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2A" w:rsidRPr="000A56BF" w:rsidRDefault="0070672A" w:rsidP="0070672A">
      <w:pPr>
        <w:pStyle w:val="a3"/>
        <w:spacing w:line="480" w:lineRule="auto"/>
        <w:rPr>
          <w:rFonts w:ascii="Sylfaen" w:hAnsi="Sylfaen"/>
          <w:sz w:val="22"/>
          <w:szCs w:val="22"/>
          <w:lang w:val="ru-RU"/>
        </w:rPr>
      </w:pPr>
      <w:r w:rsidRPr="000A56BF">
        <w:rPr>
          <w:rFonts w:ascii="Sylfaen" w:hAnsi="Sylfaen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</w:t>
      </w:r>
      <w:r w:rsidRPr="000A56BF">
        <w:rPr>
          <w:rFonts w:ascii="Sylfaen" w:hAnsi="Sylfaen" w:cs="Sylfaen"/>
          <w:i/>
          <w:sz w:val="16"/>
        </w:rPr>
        <w:t>Հավելված</w:t>
      </w:r>
      <w:r w:rsidRPr="000A56BF">
        <w:rPr>
          <w:rFonts w:ascii="Sylfaen" w:hAnsi="Sylfaen" w:cs="Sylfaen"/>
          <w:i/>
          <w:sz w:val="16"/>
          <w:lang w:val="ru-RU"/>
        </w:rPr>
        <w:t xml:space="preserve"> </w:t>
      </w:r>
      <w:r w:rsidRPr="000A56BF">
        <w:rPr>
          <w:rFonts w:ascii="Sylfaen" w:hAnsi="Sylfaen" w:cs="Sylfaen"/>
          <w:i/>
          <w:sz w:val="16"/>
        </w:rPr>
        <w:t>N</w:t>
      </w:r>
      <w:r w:rsidRPr="000A56BF">
        <w:rPr>
          <w:rFonts w:ascii="Sylfaen" w:hAnsi="Sylfaen" w:cs="Sylfaen"/>
          <w:i/>
          <w:sz w:val="16"/>
          <w:lang w:val="ru-RU"/>
        </w:rPr>
        <w:t xml:space="preserve"> 4 </w:t>
      </w:r>
    </w:p>
    <w:p w:rsidR="0070672A" w:rsidRPr="000A56BF" w:rsidRDefault="0070672A" w:rsidP="0070672A">
      <w:pPr>
        <w:pStyle w:val="a3"/>
        <w:spacing w:line="480" w:lineRule="auto"/>
        <w:rPr>
          <w:rFonts w:ascii="Sylfaen" w:hAnsi="Sylfaen" w:cs="Sylfaen"/>
          <w:i/>
          <w:sz w:val="16"/>
          <w:lang w:val="ru-RU"/>
        </w:rPr>
      </w:pPr>
      <w:r w:rsidRPr="000A56BF">
        <w:rPr>
          <w:rFonts w:ascii="Sylfaen" w:hAnsi="Sylfaen" w:cs="Sylfaen"/>
          <w:i/>
          <w:sz w:val="16"/>
          <w:lang w:val="ru-RU"/>
        </w:rPr>
        <w:t xml:space="preserve">                                                                                                                                                   </w:t>
      </w:r>
      <w:r w:rsidRPr="000A56BF">
        <w:rPr>
          <w:rFonts w:ascii="Sylfaen" w:hAnsi="Sylfaen" w:cs="Sylfaen"/>
          <w:i/>
          <w:sz w:val="16"/>
        </w:rPr>
        <w:t>ՀՀ</w:t>
      </w:r>
      <w:r w:rsidRPr="000A56BF">
        <w:rPr>
          <w:rFonts w:ascii="Sylfaen" w:hAnsi="Sylfaen" w:cs="Sylfaen"/>
          <w:i/>
          <w:sz w:val="16"/>
          <w:lang w:val="ru-RU"/>
        </w:rPr>
        <w:t xml:space="preserve"> </w:t>
      </w:r>
      <w:r w:rsidRPr="000A56BF">
        <w:rPr>
          <w:rFonts w:ascii="Sylfaen" w:hAnsi="Sylfaen" w:cs="Sylfaen"/>
          <w:i/>
          <w:sz w:val="16"/>
        </w:rPr>
        <w:t>ֆինանսների</w:t>
      </w:r>
      <w:r w:rsidRPr="000A56BF">
        <w:rPr>
          <w:rFonts w:ascii="Sylfaen" w:hAnsi="Sylfaen" w:cs="Sylfaen"/>
          <w:i/>
          <w:sz w:val="16"/>
          <w:lang w:val="ru-RU"/>
        </w:rPr>
        <w:t xml:space="preserve"> </w:t>
      </w:r>
      <w:r w:rsidRPr="000A56BF">
        <w:rPr>
          <w:rFonts w:ascii="Sylfaen" w:hAnsi="Sylfaen" w:cs="Sylfaen"/>
          <w:i/>
          <w:sz w:val="16"/>
        </w:rPr>
        <w:t>նախարարի</w:t>
      </w:r>
      <w:r w:rsidRPr="000A56BF">
        <w:rPr>
          <w:rFonts w:ascii="Sylfaen" w:hAnsi="Sylfaen" w:cs="Sylfaen"/>
          <w:i/>
          <w:sz w:val="16"/>
          <w:lang w:val="ru-RU"/>
        </w:rPr>
        <w:t xml:space="preserve"> 2017 </w:t>
      </w:r>
      <w:r w:rsidRPr="000A56BF">
        <w:rPr>
          <w:rFonts w:ascii="Sylfaen" w:hAnsi="Sylfaen" w:cs="Sylfaen"/>
          <w:i/>
          <w:sz w:val="16"/>
        </w:rPr>
        <w:t>թվականի</w:t>
      </w:r>
      <w:r w:rsidRPr="000A56BF">
        <w:rPr>
          <w:rFonts w:ascii="Sylfaen" w:hAnsi="Sylfaen" w:cs="Sylfaen"/>
          <w:i/>
          <w:sz w:val="16"/>
          <w:lang w:val="ru-RU"/>
        </w:rPr>
        <w:t xml:space="preserve"> </w:t>
      </w:r>
    </w:p>
    <w:p w:rsidR="0070672A" w:rsidRPr="000A56BF" w:rsidRDefault="0070672A" w:rsidP="0070672A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8"/>
          <w:lang w:val="ru-RU"/>
        </w:rPr>
      </w:pPr>
      <w:r w:rsidRPr="000A56BF">
        <w:rPr>
          <w:rFonts w:ascii="Sylfaen" w:hAnsi="Sylfaen" w:cs="Sylfaen"/>
          <w:i/>
          <w:sz w:val="16"/>
        </w:rPr>
        <w:t>մայիսի</w:t>
      </w:r>
      <w:r w:rsidRPr="000A56BF">
        <w:rPr>
          <w:rFonts w:ascii="Sylfaen" w:hAnsi="Sylfaen" w:cs="Sylfaen"/>
          <w:i/>
          <w:sz w:val="16"/>
          <w:lang w:val="ru-RU"/>
        </w:rPr>
        <w:t xml:space="preserve"> 30-</w:t>
      </w:r>
      <w:r w:rsidRPr="000A56BF">
        <w:rPr>
          <w:rFonts w:ascii="Sylfaen" w:hAnsi="Sylfaen" w:cs="Sylfaen"/>
          <w:i/>
          <w:sz w:val="16"/>
        </w:rPr>
        <w:t>ի</w:t>
      </w:r>
      <w:r w:rsidRPr="000A56BF">
        <w:rPr>
          <w:rFonts w:ascii="Sylfaen" w:hAnsi="Sylfaen" w:cs="Sylfaen"/>
          <w:i/>
          <w:sz w:val="16"/>
          <w:lang w:val="ru-RU"/>
        </w:rPr>
        <w:t xml:space="preserve"> </w:t>
      </w:r>
      <w:r w:rsidRPr="000A56BF">
        <w:rPr>
          <w:rFonts w:ascii="Sylfaen" w:hAnsi="Sylfaen" w:cs="Sylfaen"/>
          <w:i/>
          <w:sz w:val="16"/>
        </w:rPr>
        <w:t>N</w:t>
      </w:r>
      <w:r w:rsidRPr="000A56BF">
        <w:rPr>
          <w:rFonts w:ascii="Sylfaen" w:hAnsi="Sylfaen" w:cs="Sylfaen"/>
          <w:i/>
          <w:sz w:val="16"/>
          <w:lang w:val="ru-RU"/>
        </w:rPr>
        <w:t xml:space="preserve"> 265-</w:t>
      </w:r>
      <w:r w:rsidRPr="000A56BF">
        <w:rPr>
          <w:rFonts w:ascii="Sylfaen" w:hAnsi="Sylfaen" w:cs="Sylfaen"/>
          <w:i/>
          <w:sz w:val="16"/>
        </w:rPr>
        <w:t>Ա</w:t>
      </w:r>
      <w:r w:rsidRPr="000A56BF">
        <w:rPr>
          <w:rFonts w:ascii="Sylfaen" w:hAnsi="Sylfaen" w:cs="Sylfaen"/>
          <w:i/>
          <w:sz w:val="16"/>
          <w:lang w:val="ru-RU"/>
        </w:rPr>
        <w:t xml:space="preserve">  </w:t>
      </w:r>
      <w:r w:rsidRPr="000A56BF">
        <w:rPr>
          <w:rFonts w:ascii="Sylfaen" w:hAnsi="Sylfaen" w:cs="Sylfaen"/>
          <w:i/>
          <w:sz w:val="16"/>
        </w:rPr>
        <w:t>հրամանի</w:t>
      </w:r>
      <w:r w:rsidRPr="000A56BF">
        <w:rPr>
          <w:rFonts w:ascii="Sylfaen" w:hAnsi="Sylfaen" w:cs="Sylfaen"/>
          <w:i/>
          <w:sz w:val="16"/>
          <w:lang w:val="ru-RU"/>
        </w:rPr>
        <w:t xml:space="preserve">      </w:t>
      </w:r>
    </w:p>
    <w:p w:rsidR="0070672A" w:rsidRPr="000A56BF" w:rsidRDefault="0070672A" w:rsidP="0070672A">
      <w:pPr>
        <w:pStyle w:val="a3"/>
        <w:ind w:firstLine="567"/>
        <w:jc w:val="right"/>
        <w:rPr>
          <w:rFonts w:ascii="Sylfaen" w:hAnsi="Sylfaen" w:cs="Sylfaen"/>
          <w:i/>
          <w:sz w:val="18"/>
          <w:lang w:val="ru-RU"/>
        </w:rPr>
      </w:pPr>
      <w:r w:rsidRPr="000A56BF">
        <w:rPr>
          <w:rFonts w:ascii="Sylfaen" w:hAnsi="Sylfaen" w:cs="Sylfaen"/>
          <w:i/>
          <w:sz w:val="16"/>
          <w:lang w:val="ru-RU"/>
        </w:rPr>
        <w:t xml:space="preserve">      </w:t>
      </w:r>
      <w:r w:rsidRPr="000A56BF">
        <w:rPr>
          <w:rFonts w:ascii="Sylfaen" w:hAnsi="Sylfaen"/>
          <w:lang w:val="af-ZA"/>
        </w:rPr>
        <w:tab/>
      </w:r>
      <w:r w:rsidRPr="000A56BF">
        <w:rPr>
          <w:rFonts w:ascii="Sylfaen" w:hAnsi="Sylfaen" w:cs="Sylfaen"/>
          <w:i/>
          <w:u w:val="single"/>
        </w:rPr>
        <w:t>Օրինակելի</w:t>
      </w:r>
      <w:r w:rsidRPr="000A56BF">
        <w:rPr>
          <w:rFonts w:ascii="Sylfaen" w:hAnsi="Sylfaen" w:cs="Sylfaen"/>
          <w:i/>
          <w:u w:val="single"/>
          <w:lang w:val="af-ZA"/>
        </w:rPr>
        <w:t xml:space="preserve"> </w:t>
      </w:r>
      <w:r w:rsidRPr="000A56BF">
        <w:rPr>
          <w:rFonts w:ascii="Sylfaen" w:hAnsi="Sylfaen" w:cs="Sylfaen"/>
          <w:i/>
          <w:u w:val="single"/>
        </w:rPr>
        <w:t>ձև</w:t>
      </w:r>
    </w:p>
    <w:p w:rsidR="0070672A" w:rsidRPr="000A56BF" w:rsidRDefault="0070672A" w:rsidP="0070672A">
      <w:pPr>
        <w:jc w:val="center"/>
        <w:rPr>
          <w:rFonts w:ascii="Sylfaen" w:hAnsi="Sylfaen" w:cs="Sylfaen"/>
          <w:b/>
          <w:sz w:val="20"/>
          <w:lang w:val="af-ZA"/>
        </w:rPr>
      </w:pPr>
      <w:r w:rsidRPr="000A56BF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70672A" w:rsidRPr="000A56BF" w:rsidRDefault="0070672A" w:rsidP="0070672A">
      <w:pPr>
        <w:spacing w:after="240" w:line="360" w:lineRule="auto"/>
        <w:jc w:val="center"/>
        <w:rPr>
          <w:rFonts w:ascii="Sylfaen" w:hAnsi="Sylfaen" w:cs="Sylfaen"/>
          <w:b/>
          <w:sz w:val="20"/>
          <w:lang w:val="af-ZA"/>
        </w:rPr>
      </w:pPr>
      <w:r w:rsidRPr="000A56BF">
        <w:rPr>
          <w:rFonts w:ascii="Sylfaen" w:hAnsi="Sylfaen" w:cs="Sylfaen"/>
          <w:b/>
          <w:sz w:val="20"/>
          <w:lang w:val="af-ZA"/>
        </w:rPr>
        <w:t>կնքված պայմանագրի մասին</w:t>
      </w:r>
    </w:p>
    <w:p w:rsidR="0070672A" w:rsidRPr="003A23A5" w:rsidRDefault="0070672A" w:rsidP="0070672A">
      <w:pPr>
        <w:jc w:val="both"/>
        <w:rPr>
          <w:rFonts w:ascii="Sylfaen" w:hAnsi="Sylfaen" w:cs="Sylfaen"/>
          <w:b/>
          <w:sz w:val="20"/>
          <w:lang w:val="af-ZA"/>
        </w:rPr>
      </w:pPr>
      <w:r w:rsidRPr="007637F9">
        <w:rPr>
          <w:rFonts w:ascii="Sylfaen" w:hAnsi="Sylfaen" w:cs="Sylfaen"/>
          <w:b/>
          <w:sz w:val="16"/>
          <w:szCs w:val="16"/>
          <w:u w:val="single"/>
          <w:lang w:val="af-ZA"/>
        </w:rPr>
        <w:t xml:space="preserve">Տավուշի մարզի  </w:t>
      </w:r>
      <w:r w:rsidRPr="007637F9">
        <w:rPr>
          <w:rFonts w:ascii="Sylfaen" w:hAnsi="Sylfaen" w:cs="Sylfaen"/>
          <w:b/>
          <w:sz w:val="16"/>
          <w:szCs w:val="16"/>
          <w:u w:val="single"/>
          <w:lang w:val="ru-RU"/>
        </w:rPr>
        <w:t>Չինարիի</w:t>
      </w:r>
      <w:r w:rsidRPr="007637F9">
        <w:rPr>
          <w:rFonts w:ascii="Sylfaen" w:hAnsi="Sylfaen" w:cs="Sylfaen"/>
          <w:b/>
          <w:sz w:val="16"/>
          <w:szCs w:val="16"/>
          <w:u w:val="single"/>
          <w:lang w:val="af-ZA"/>
        </w:rPr>
        <w:t xml:space="preserve"> միջն. դպրոցի</w:t>
      </w:r>
      <w:r w:rsidRPr="007637F9">
        <w:rPr>
          <w:rFonts w:ascii="Sylfaen" w:hAnsi="Sylfaen" w:cs="Sylfaen"/>
          <w:b/>
          <w:sz w:val="20"/>
          <w:lang w:val="af-ZA"/>
        </w:rPr>
        <w:t xml:space="preserve"> ստորև ներկայացնում </w:t>
      </w:r>
      <w:r w:rsidRPr="007637F9">
        <w:rPr>
          <w:rFonts w:ascii="Sylfaen" w:hAnsi="Sylfaen" w:cs="Sylfaen"/>
          <w:b/>
          <w:sz w:val="20"/>
          <w:lang w:val="ru-RU"/>
        </w:rPr>
        <w:t>է</w:t>
      </w:r>
      <w:r w:rsidRPr="007637F9">
        <w:rPr>
          <w:rFonts w:ascii="Sylfaen" w:hAnsi="Sylfaen" w:cs="Sylfaen"/>
          <w:b/>
          <w:sz w:val="20"/>
          <w:lang w:val="af-ZA"/>
        </w:rPr>
        <w:t xml:space="preserve"> իր կարիքների համար &lt;&lt;</w:t>
      </w:r>
      <w:r w:rsidRPr="007637F9">
        <w:rPr>
          <w:rFonts w:ascii="Sylfaen" w:hAnsi="Sylfaen" w:cs="Sylfaen"/>
          <w:b/>
          <w:sz w:val="16"/>
          <w:szCs w:val="16"/>
          <w:lang w:val="ru-RU"/>
        </w:rPr>
        <w:t>Գրասենյակային</w:t>
      </w:r>
      <w:r w:rsidRPr="007637F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ապրանքներ</w:t>
      </w:r>
      <w:r w:rsidRPr="003A23A5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և</w:t>
      </w:r>
      <w:r w:rsidRPr="007637F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637F9">
        <w:rPr>
          <w:rFonts w:ascii="Sylfaen" w:hAnsi="Sylfaen" w:cs="Sylfaen"/>
          <w:b/>
          <w:sz w:val="16"/>
          <w:szCs w:val="16"/>
          <w:lang w:val="ru-RU"/>
        </w:rPr>
        <w:t>նյութերի</w:t>
      </w:r>
      <w:r w:rsidRPr="007637F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637F9">
        <w:rPr>
          <w:rFonts w:ascii="Sylfaen" w:hAnsi="Sylfaen" w:cs="Sylfaen"/>
          <w:b/>
          <w:sz w:val="22"/>
          <w:szCs w:val="22"/>
          <w:lang w:val="af-ZA"/>
        </w:rPr>
        <w:t>&gt;&gt;</w:t>
      </w:r>
      <w:r w:rsidRPr="007637F9">
        <w:rPr>
          <w:rFonts w:ascii="Sylfaen" w:hAnsi="Sylfaen" w:cs="Sylfaen"/>
          <w:b/>
          <w:sz w:val="12"/>
          <w:lang w:val="af-ZA"/>
        </w:rPr>
        <w:t xml:space="preserve">   </w:t>
      </w:r>
      <w:r w:rsidRPr="00716D05">
        <w:rPr>
          <w:rFonts w:ascii="Sylfaen" w:hAnsi="Sylfaen" w:cs="Sylfaen"/>
          <w:b/>
          <w:sz w:val="18"/>
          <w:szCs w:val="18"/>
          <w:lang w:val="ru-RU"/>
        </w:rPr>
        <w:t>և</w:t>
      </w:r>
      <w:r w:rsidRPr="007637F9">
        <w:rPr>
          <w:rFonts w:ascii="Sylfaen" w:hAnsi="Sylfaen" w:cs="Sylfaen"/>
          <w:b/>
          <w:sz w:val="12"/>
          <w:lang w:val="af-ZA"/>
        </w:rPr>
        <w:t xml:space="preserve"> </w:t>
      </w:r>
      <w:r w:rsidRPr="007637F9">
        <w:rPr>
          <w:rFonts w:ascii="Sylfaen" w:hAnsi="Sylfaen" w:cs="Sylfaen"/>
          <w:b/>
          <w:sz w:val="18"/>
          <w:szCs w:val="18"/>
          <w:lang w:val="af-ZA"/>
        </w:rPr>
        <w:t xml:space="preserve">&lt;&lt; </w:t>
      </w:r>
      <w:r w:rsidRPr="007637F9">
        <w:rPr>
          <w:rFonts w:ascii="Sylfaen" w:hAnsi="Sylfaen" w:cs="Sylfaen"/>
          <w:b/>
          <w:sz w:val="18"/>
          <w:szCs w:val="18"/>
          <w:lang w:val="ru-RU"/>
        </w:rPr>
        <w:t>Կենցաղայի</w:t>
      </w:r>
      <w:r w:rsidRPr="007637F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7637F9">
        <w:rPr>
          <w:rFonts w:ascii="Sylfaen" w:hAnsi="Sylfaen" w:cs="Sylfaen"/>
          <w:b/>
          <w:sz w:val="18"/>
          <w:szCs w:val="18"/>
          <w:lang w:val="ru-RU"/>
        </w:rPr>
        <w:t>ապրանքներ</w:t>
      </w:r>
      <w:r w:rsidRPr="007637F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7637F9">
        <w:rPr>
          <w:rFonts w:ascii="Sylfaen" w:hAnsi="Sylfaen" w:cs="Sylfaen"/>
          <w:b/>
          <w:sz w:val="18"/>
          <w:szCs w:val="18"/>
          <w:lang w:val="ru-RU"/>
        </w:rPr>
        <w:t>և</w:t>
      </w:r>
      <w:r w:rsidRPr="007637F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7637F9">
        <w:rPr>
          <w:rFonts w:ascii="Sylfaen" w:hAnsi="Sylfaen" w:cs="Sylfaen"/>
          <w:b/>
          <w:sz w:val="18"/>
          <w:szCs w:val="18"/>
          <w:lang w:val="ru-RU"/>
        </w:rPr>
        <w:t>նյութեր</w:t>
      </w:r>
      <w:r w:rsidRPr="007637F9">
        <w:rPr>
          <w:rFonts w:ascii="Sylfaen" w:hAnsi="Sylfaen" w:cs="Sylfaen"/>
          <w:b/>
          <w:sz w:val="18"/>
          <w:szCs w:val="18"/>
          <w:lang w:val="af-ZA"/>
        </w:rPr>
        <w:t>&gt;&gt;</w:t>
      </w:r>
      <w:r w:rsidRPr="007637F9">
        <w:rPr>
          <w:rFonts w:ascii="Sylfaen" w:hAnsi="Sylfaen" w:cs="Sylfaen"/>
          <w:b/>
          <w:sz w:val="12"/>
          <w:lang w:val="af-ZA"/>
        </w:rPr>
        <w:t xml:space="preserve"> պատվիրատուի անվանումը</w:t>
      </w:r>
      <w:r w:rsidRPr="007637F9">
        <w:rPr>
          <w:rFonts w:ascii="Sylfaen" w:hAnsi="Sylfaen" w:cs="Sylfaen"/>
          <w:b/>
          <w:sz w:val="12"/>
          <w:lang w:val="af-ZA"/>
        </w:rPr>
        <w:tab/>
      </w:r>
      <w:r w:rsidRPr="007637F9">
        <w:rPr>
          <w:rFonts w:ascii="Sylfaen" w:hAnsi="Sylfaen" w:cs="Sylfaen"/>
          <w:b/>
          <w:sz w:val="12"/>
          <w:lang w:val="af-ZA"/>
        </w:rPr>
        <w:tab/>
      </w:r>
      <w:r w:rsidRPr="007637F9">
        <w:rPr>
          <w:rFonts w:ascii="Sylfaen" w:hAnsi="Sylfaen" w:cs="Sylfaen"/>
          <w:b/>
          <w:sz w:val="12"/>
          <w:lang w:val="af-ZA"/>
        </w:rPr>
        <w:tab/>
      </w:r>
      <w:r w:rsidRPr="007637F9">
        <w:rPr>
          <w:rFonts w:ascii="Sylfaen" w:hAnsi="Sylfaen" w:cs="Sylfaen"/>
          <w:b/>
          <w:sz w:val="12"/>
          <w:lang w:val="af-ZA"/>
        </w:rPr>
        <w:tab/>
      </w:r>
      <w:r w:rsidRPr="007637F9">
        <w:rPr>
          <w:rFonts w:ascii="Sylfaen" w:hAnsi="Sylfaen" w:cs="Sylfaen"/>
          <w:b/>
          <w:sz w:val="12"/>
          <w:lang w:val="af-ZA"/>
        </w:rPr>
        <w:tab/>
        <w:t xml:space="preserve">    </w:t>
      </w:r>
      <w:r w:rsidRPr="007637F9">
        <w:rPr>
          <w:rFonts w:ascii="Sylfaen" w:hAnsi="Sylfaen" w:cs="Sylfaen"/>
          <w:b/>
          <w:sz w:val="12"/>
          <w:lang w:val="af-ZA"/>
        </w:rPr>
        <w:tab/>
      </w:r>
      <w:r w:rsidRPr="007637F9">
        <w:rPr>
          <w:rFonts w:ascii="Sylfaen" w:hAnsi="Sylfaen" w:cs="Sylfaen"/>
          <w:b/>
          <w:sz w:val="12"/>
          <w:lang w:val="af-ZA"/>
        </w:rPr>
        <w:tab/>
      </w:r>
      <w:r w:rsidRPr="007637F9">
        <w:rPr>
          <w:rFonts w:ascii="Sylfaen" w:hAnsi="Sylfaen" w:cs="Sylfaen"/>
          <w:b/>
          <w:sz w:val="12"/>
          <w:lang w:val="af-ZA"/>
        </w:rPr>
        <w:tab/>
      </w:r>
    </w:p>
    <w:p w:rsidR="0070672A" w:rsidRPr="007637F9" w:rsidRDefault="0070672A" w:rsidP="0070672A">
      <w:pPr>
        <w:jc w:val="both"/>
        <w:rPr>
          <w:rFonts w:ascii="Sylfaen" w:hAnsi="Sylfaen" w:cs="Sylfaen"/>
          <w:b/>
          <w:sz w:val="20"/>
          <w:lang w:val="af-ZA"/>
        </w:rPr>
      </w:pPr>
      <w:r w:rsidRPr="007637F9">
        <w:rPr>
          <w:rFonts w:ascii="Sylfaen" w:hAnsi="Sylfaen" w:cs="Sylfaen"/>
          <w:b/>
          <w:sz w:val="20"/>
          <w:lang w:val="af-ZA"/>
        </w:rPr>
        <w:t xml:space="preserve">ձեռքբերման նպատակով կազմակերպված </w:t>
      </w:r>
      <w:r w:rsidRPr="007637F9">
        <w:rPr>
          <w:rFonts w:ascii="Sylfaen" w:hAnsi="Sylfaen" w:cs="Sylfaen"/>
          <w:b/>
          <w:sz w:val="20"/>
          <w:u w:val="single"/>
          <w:lang w:val="af-ZA"/>
        </w:rPr>
        <w:t xml:space="preserve"> </w:t>
      </w:r>
      <w:r w:rsidRPr="007637F9">
        <w:rPr>
          <w:rFonts w:ascii="Sylfaen" w:hAnsi="Sylfaen" w:cs="Sylfaen"/>
          <w:b/>
          <w:sz w:val="20"/>
          <w:u w:val="single"/>
          <w:lang w:val="ru-RU"/>
        </w:rPr>
        <w:t>Չ</w:t>
      </w:r>
      <w:r>
        <w:rPr>
          <w:rFonts w:ascii="Sylfaen" w:hAnsi="Sylfaen" w:cs="Sylfaen"/>
          <w:b/>
          <w:sz w:val="20"/>
          <w:u w:val="single"/>
          <w:lang w:val="af-ZA"/>
        </w:rPr>
        <w:t xml:space="preserve"> Մ/Դ   ՄԱԱՊՁԲ1</w:t>
      </w:r>
      <w:r>
        <w:rPr>
          <w:rFonts w:ascii="Sylfaen" w:hAnsi="Sylfaen" w:cs="Sylfaen"/>
          <w:b/>
          <w:sz w:val="20"/>
          <w:u w:val="single"/>
          <w:lang w:val="hy-AM"/>
        </w:rPr>
        <w:t>9</w:t>
      </w:r>
      <w:r w:rsidRPr="007637F9">
        <w:rPr>
          <w:rFonts w:ascii="Sylfaen" w:hAnsi="Sylfaen" w:cs="Sylfaen"/>
          <w:b/>
          <w:sz w:val="20"/>
          <w:u w:val="single"/>
          <w:lang w:val="af-ZA"/>
        </w:rPr>
        <w:t>/</w:t>
      </w:r>
      <w:r>
        <w:rPr>
          <w:rFonts w:ascii="Sylfaen" w:hAnsi="Sylfaen" w:cs="Sylfaen"/>
          <w:b/>
          <w:sz w:val="20"/>
          <w:u w:val="single"/>
          <w:lang w:val="hy-AM"/>
        </w:rPr>
        <w:t xml:space="preserve">6 </w:t>
      </w:r>
      <w:r w:rsidRPr="007637F9">
        <w:rPr>
          <w:rFonts w:ascii="Sylfaen" w:hAnsi="Sylfaen" w:cs="Sylfaen"/>
          <w:b/>
          <w:sz w:val="20"/>
          <w:lang w:val="af-ZA"/>
        </w:rPr>
        <w:t xml:space="preserve">ծածկագրով գնման ընթացակարգի </w:t>
      </w:r>
    </w:p>
    <w:p w:rsidR="0070672A" w:rsidRPr="007637F9" w:rsidRDefault="0070672A" w:rsidP="0070672A">
      <w:pPr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7637F9">
        <w:rPr>
          <w:rFonts w:ascii="Sylfaen" w:hAnsi="Sylfaen" w:cs="Sylfaen"/>
          <w:b/>
          <w:sz w:val="20"/>
          <w:lang w:val="af-ZA"/>
        </w:rPr>
        <w:t xml:space="preserve">                                                                               </w:t>
      </w:r>
      <w:r w:rsidRPr="007637F9">
        <w:rPr>
          <w:rFonts w:ascii="Sylfaen" w:hAnsi="Sylfaen" w:cs="Sylfaen"/>
          <w:b/>
          <w:sz w:val="12"/>
          <w:lang w:val="af-ZA"/>
        </w:rPr>
        <w:t>ընթացակարգի ծածկագիրը</w:t>
      </w:r>
    </w:p>
    <w:p w:rsidR="0070672A" w:rsidRPr="007637F9" w:rsidRDefault="0070672A" w:rsidP="0070672A">
      <w:pPr>
        <w:jc w:val="both"/>
        <w:rPr>
          <w:rFonts w:ascii="Sylfaen" w:hAnsi="Sylfaen" w:cs="Sylfaen"/>
          <w:b/>
          <w:sz w:val="20"/>
          <w:lang w:val="af-ZA"/>
        </w:rPr>
      </w:pPr>
      <w:r w:rsidRPr="007637F9">
        <w:rPr>
          <w:rFonts w:ascii="Sylfaen" w:hAnsi="Sylfaen" w:cs="Sylfaen"/>
          <w:b/>
          <w:sz w:val="20"/>
          <w:lang w:val="af-ZA"/>
        </w:rPr>
        <w:t>արդյունքում 20</w:t>
      </w:r>
      <w:r w:rsidRPr="007637F9">
        <w:rPr>
          <w:rFonts w:ascii="Sylfaen" w:hAnsi="Sylfaen" w:cs="Sylfaen"/>
          <w:b/>
          <w:sz w:val="20"/>
          <w:u w:val="single"/>
          <w:lang w:val="af-ZA"/>
        </w:rPr>
        <w:t xml:space="preserve"> 1</w:t>
      </w:r>
      <w:r>
        <w:rPr>
          <w:rFonts w:ascii="Sylfaen" w:hAnsi="Sylfaen" w:cs="Sylfaen"/>
          <w:b/>
          <w:sz w:val="20"/>
          <w:u w:val="single"/>
          <w:lang w:val="hy-AM"/>
        </w:rPr>
        <w:t xml:space="preserve">9 </w:t>
      </w:r>
      <w:r w:rsidRPr="007637F9">
        <w:rPr>
          <w:rFonts w:ascii="Sylfaen" w:hAnsi="Sylfaen" w:cs="Sylfaen"/>
          <w:b/>
          <w:sz w:val="20"/>
          <w:lang w:val="af-ZA"/>
        </w:rPr>
        <w:t>թվականի</w:t>
      </w:r>
      <w:r w:rsidRPr="00716D05">
        <w:rPr>
          <w:rFonts w:ascii="Sylfaen" w:hAnsi="Sylfaen" w:cs="Sylfae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  <w:u w:val="single"/>
          <w:lang w:val="hy-AM"/>
        </w:rPr>
        <w:t>ապրիլի</w:t>
      </w:r>
      <w:r>
        <w:rPr>
          <w:rFonts w:ascii="Sylfaen" w:hAnsi="Sylfaen" w:cs="Sylfaen"/>
          <w:b/>
          <w:sz w:val="20"/>
          <w:u w:val="single"/>
          <w:lang w:val="af-ZA"/>
        </w:rPr>
        <w:t xml:space="preserve"> 1</w:t>
      </w:r>
      <w:r w:rsidRPr="009D5139">
        <w:rPr>
          <w:rFonts w:ascii="Sylfaen" w:hAnsi="Sylfaen" w:cs="Sylfaen"/>
          <w:b/>
          <w:sz w:val="20"/>
          <w:u w:val="single"/>
          <w:lang w:val="af-ZA"/>
        </w:rPr>
        <w:t>-</w:t>
      </w:r>
      <w:r w:rsidRPr="007637F9">
        <w:rPr>
          <w:rFonts w:ascii="Sylfaen" w:hAnsi="Sylfaen" w:cs="Sylfaen"/>
          <w:b/>
          <w:sz w:val="20"/>
          <w:lang w:val="af-ZA"/>
        </w:rPr>
        <w:t>ին կնքված N    0</w:t>
      </w:r>
      <w:r>
        <w:rPr>
          <w:rFonts w:ascii="Sylfaen" w:hAnsi="Sylfaen" w:cs="Sylfaen"/>
          <w:b/>
          <w:sz w:val="20"/>
          <w:lang w:val="hy-AM"/>
        </w:rPr>
        <w:t>6</w:t>
      </w:r>
      <w:r w:rsidRPr="007637F9">
        <w:rPr>
          <w:rFonts w:ascii="Sylfaen" w:hAnsi="Sylfaen" w:cs="Sylfaen"/>
          <w:b/>
          <w:sz w:val="20"/>
          <w:lang w:val="af-ZA"/>
        </w:rPr>
        <w:t xml:space="preserve"> </w:t>
      </w:r>
      <w:r w:rsidRPr="007637F9">
        <w:rPr>
          <w:rFonts w:ascii="Sylfaen" w:hAnsi="Sylfaen" w:cs="Sylfaen"/>
          <w:b/>
          <w:sz w:val="20"/>
          <w:u w:val="single"/>
          <w:lang w:val="af-ZA"/>
        </w:rPr>
        <w:tab/>
        <w:t xml:space="preserve"> </w:t>
      </w:r>
    </w:p>
    <w:p w:rsidR="0070672A" w:rsidRPr="007637F9" w:rsidRDefault="0070672A" w:rsidP="0070672A">
      <w:pPr>
        <w:jc w:val="both"/>
        <w:rPr>
          <w:rFonts w:ascii="Sylfaen" w:hAnsi="Sylfaen" w:cs="Sylfaen"/>
          <w:b/>
          <w:sz w:val="20"/>
          <w:lang w:val="af-ZA"/>
        </w:rPr>
      </w:pPr>
      <w:r w:rsidRPr="007637F9">
        <w:rPr>
          <w:rFonts w:ascii="Sylfaen" w:hAnsi="Sylfaen" w:cs="Sylfaen"/>
          <w:b/>
          <w:sz w:val="20"/>
          <w:lang w:val="af-ZA"/>
        </w:rPr>
        <w:t xml:space="preserve">         </w:t>
      </w:r>
      <w:r w:rsidRPr="007637F9">
        <w:rPr>
          <w:rFonts w:ascii="Sylfaen" w:hAnsi="Sylfaen" w:cs="Sylfaen"/>
          <w:b/>
          <w:sz w:val="20"/>
          <w:lang w:val="af-ZA"/>
        </w:rPr>
        <w:tab/>
        <w:t xml:space="preserve"> </w:t>
      </w:r>
      <w:r w:rsidRPr="007637F9">
        <w:rPr>
          <w:rFonts w:ascii="Sylfaen" w:hAnsi="Sylfaen" w:cs="Sylfaen"/>
          <w:b/>
          <w:sz w:val="20"/>
          <w:lang w:val="af-ZA"/>
        </w:rPr>
        <w:tab/>
        <w:t xml:space="preserve">       </w:t>
      </w:r>
      <w:r w:rsidRPr="007637F9">
        <w:rPr>
          <w:rFonts w:ascii="Sylfaen" w:hAnsi="Sylfaen" w:cs="Sylfaen"/>
          <w:b/>
          <w:sz w:val="12"/>
          <w:lang w:val="af-ZA"/>
        </w:rPr>
        <w:t>պայմանագրի կնքման տարեթիվը և ամսաթիվը</w:t>
      </w:r>
      <w:r w:rsidRPr="007637F9">
        <w:rPr>
          <w:rFonts w:ascii="Sylfaen" w:hAnsi="Sylfaen" w:cs="Sylfaen"/>
          <w:b/>
          <w:sz w:val="12"/>
          <w:lang w:val="af-ZA"/>
        </w:rPr>
        <w:tab/>
      </w:r>
      <w:r w:rsidRPr="007637F9">
        <w:rPr>
          <w:rFonts w:ascii="Sylfaen" w:hAnsi="Sylfaen" w:cs="Sylfaen"/>
          <w:b/>
          <w:sz w:val="12"/>
          <w:lang w:val="af-ZA"/>
        </w:rPr>
        <w:tab/>
        <w:t xml:space="preserve">        պայմանագրի համարը </w:t>
      </w:r>
    </w:p>
    <w:p w:rsidR="0070672A" w:rsidRPr="007637F9" w:rsidRDefault="0070672A" w:rsidP="0070672A">
      <w:pPr>
        <w:spacing w:line="360" w:lineRule="auto"/>
        <w:jc w:val="both"/>
        <w:rPr>
          <w:rFonts w:ascii="Sylfaen" w:hAnsi="Sylfaen" w:cs="Sylfaen"/>
          <w:b/>
          <w:sz w:val="20"/>
          <w:lang w:val="af-ZA"/>
        </w:rPr>
      </w:pPr>
      <w:r w:rsidRPr="007637F9">
        <w:rPr>
          <w:rFonts w:ascii="Sylfaen" w:hAnsi="Sylfaen" w:cs="Sylfaen"/>
          <w:b/>
          <w:sz w:val="16"/>
          <w:szCs w:val="16"/>
          <w:lang w:val="af-ZA"/>
        </w:rPr>
        <w:t>պայմանագրի մասին տեղեկատվությունը</w:t>
      </w:r>
      <w:r w:rsidRPr="007637F9">
        <w:rPr>
          <w:rFonts w:ascii="Sylfaen" w:hAnsi="Sylfaen" w:cs="Sylfaen"/>
          <w:b/>
          <w:sz w:val="20"/>
          <w:lang w:val="af-ZA"/>
        </w:rPr>
        <w:t>`</w:t>
      </w:r>
    </w:p>
    <w:tbl>
      <w:tblPr>
        <w:tblW w:w="11327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9"/>
        <w:gridCol w:w="118"/>
        <w:gridCol w:w="483"/>
        <w:gridCol w:w="87"/>
        <w:gridCol w:w="594"/>
        <w:gridCol w:w="142"/>
        <w:gridCol w:w="86"/>
        <w:gridCol w:w="20"/>
        <w:gridCol w:w="148"/>
        <w:gridCol w:w="27"/>
        <w:gridCol w:w="144"/>
        <w:gridCol w:w="284"/>
        <w:gridCol w:w="142"/>
        <w:gridCol w:w="127"/>
        <w:gridCol w:w="12"/>
        <w:gridCol w:w="180"/>
        <w:gridCol w:w="86"/>
        <w:gridCol w:w="162"/>
        <w:gridCol w:w="405"/>
        <w:gridCol w:w="142"/>
        <w:gridCol w:w="20"/>
        <w:gridCol w:w="29"/>
        <w:gridCol w:w="376"/>
        <w:gridCol w:w="43"/>
        <w:gridCol w:w="109"/>
        <w:gridCol w:w="83"/>
        <w:gridCol w:w="170"/>
        <w:gridCol w:w="20"/>
        <w:gridCol w:w="673"/>
        <w:gridCol w:w="41"/>
        <w:gridCol w:w="372"/>
        <w:gridCol w:w="342"/>
        <w:gridCol w:w="177"/>
        <w:gridCol w:w="38"/>
        <w:gridCol w:w="171"/>
        <w:gridCol w:w="182"/>
        <w:gridCol w:w="152"/>
        <w:gridCol w:w="536"/>
        <w:gridCol w:w="23"/>
        <w:gridCol w:w="13"/>
        <w:gridCol w:w="167"/>
        <w:gridCol w:w="34"/>
        <w:gridCol w:w="311"/>
        <w:gridCol w:w="391"/>
        <w:gridCol w:w="73"/>
        <w:gridCol w:w="75"/>
        <w:gridCol w:w="25"/>
        <w:gridCol w:w="181"/>
        <w:gridCol w:w="40"/>
        <w:gridCol w:w="327"/>
        <w:gridCol w:w="618"/>
        <w:gridCol w:w="34"/>
        <w:gridCol w:w="97"/>
        <w:gridCol w:w="151"/>
        <w:gridCol w:w="1155"/>
      </w:tblGrid>
      <w:tr w:rsidR="0070672A" w:rsidRPr="007637F9" w:rsidTr="006379A3">
        <w:trPr>
          <w:trHeight w:val="146"/>
        </w:trPr>
        <w:tc>
          <w:tcPr>
            <w:tcW w:w="689" w:type="dxa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638" w:type="dxa"/>
            <w:gridSpan w:val="54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0A56B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0A56B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0A56BF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70672A" w:rsidRPr="007637F9" w:rsidTr="006379A3">
        <w:trPr>
          <w:trHeight w:val="110"/>
        </w:trPr>
        <w:tc>
          <w:tcPr>
            <w:tcW w:w="689" w:type="dxa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82" w:type="dxa"/>
            <w:gridSpan w:val="4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51" w:type="dxa"/>
            <w:gridSpan w:val="7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չափման միա-վորը</w:t>
            </w:r>
          </w:p>
        </w:tc>
        <w:tc>
          <w:tcPr>
            <w:tcW w:w="1276" w:type="dxa"/>
            <w:gridSpan w:val="9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0A56BF">
              <w:rPr>
                <w:rStyle w:val="afa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44" w:type="dxa"/>
            <w:gridSpan w:val="9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982" w:type="dxa"/>
            <w:gridSpan w:val="15"/>
            <w:vMerge w:val="restart"/>
            <w:shd w:val="clear" w:color="auto" w:fill="auto"/>
            <w:vAlign w:val="center"/>
          </w:tcPr>
          <w:p w:rsidR="0070672A" w:rsidRPr="007637F9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637F9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703" w:type="dxa"/>
            <w:gridSpan w:val="10"/>
            <w:vMerge w:val="restart"/>
            <w:shd w:val="clear" w:color="auto" w:fill="auto"/>
            <w:vAlign w:val="center"/>
          </w:tcPr>
          <w:p w:rsidR="0070672A" w:rsidRPr="007637F9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637F9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7637F9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70672A" w:rsidRPr="00BF7713" w:rsidTr="006379A3">
        <w:trPr>
          <w:trHeight w:val="175"/>
        </w:trPr>
        <w:tc>
          <w:tcPr>
            <w:tcW w:w="689" w:type="dxa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282" w:type="dxa"/>
            <w:gridSpan w:val="4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0A56BF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0A56BF">
              <w:rPr>
                <w:rStyle w:val="afa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0A56B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44" w:type="dxa"/>
            <w:gridSpan w:val="9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2982" w:type="dxa"/>
            <w:gridSpan w:val="15"/>
            <w:vMerge/>
            <w:shd w:val="clear" w:color="auto" w:fill="auto"/>
          </w:tcPr>
          <w:p w:rsidR="0070672A" w:rsidRPr="00BF7713" w:rsidRDefault="0070672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3" w:type="dxa"/>
            <w:gridSpan w:val="10"/>
            <w:vMerge/>
            <w:shd w:val="clear" w:color="auto" w:fill="auto"/>
          </w:tcPr>
          <w:p w:rsidR="0070672A" w:rsidRPr="00BF7713" w:rsidRDefault="0070672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275"/>
        </w:trPr>
        <w:tc>
          <w:tcPr>
            <w:tcW w:w="68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2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0A56BF">
              <w:rPr>
                <w:rStyle w:val="afa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982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70672A" w:rsidRPr="00BF7713" w:rsidRDefault="0070672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70672A" w:rsidRPr="00BF7713" w:rsidRDefault="0070672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672A" w:rsidRPr="008524AF" w:rsidTr="006379A3">
        <w:trPr>
          <w:trHeight w:val="1074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8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 w:cs="Sylfaen"/>
                <w:b/>
                <w:sz w:val="22"/>
                <w:szCs w:val="22"/>
                <w:lang w:val="ru-RU" w:eastAsia="en-US"/>
              </w:rPr>
              <w:t>Թղթապանակ</w:t>
            </w:r>
          </w:p>
        </w:tc>
        <w:tc>
          <w:tcPr>
            <w:tcW w:w="85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ru-RU"/>
              </w:rPr>
            </w:pPr>
            <w:r w:rsidRPr="00CE4B2F">
              <w:rPr>
                <w:rFonts w:ascii="Sylfaen" w:hAnsi="Sylfaen"/>
                <w:b/>
                <w:szCs w:val="24"/>
                <w:lang w:val="ru-RU"/>
              </w:rPr>
              <w:t>հատ</w:t>
            </w:r>
          </w:p>
        </w:tc>
        <w:tc>
          <w:tcPr>
            <w:tcW w:w="70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17</w:t>
            </w:r>
          </w:p>
        </w:tc>
        <w:tc>
          <w:tcPr>
            <w:tcW w:w="5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1200</w:t>
            </w:r>
          </w:p>
        </w:tc>
        <w:tc>
          <w:tcPr>
            <w:tcW w:w="2982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</w:pP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Արագակար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կավճած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ստվարաթղթից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մետաղական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ամրակով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, A4 (210x297)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մմ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ձևաչափի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թերթերի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:</w:t>
            </w:r>
          </w:p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270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</w:pP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Արագակար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կավճած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ստվարաթղթից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մետաղական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ամրակով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, A4 (210x297)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մմ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ձևաչափի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թերթերի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AC1887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:</w:t>
            </w:r>
          </w:p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</w:tr>
      <w:tr w:rsidR="0070672A" w:rsidRPr="008524AF" w:rsidTr="006379A3">
        <w:trPr>
          <w:trHeight w:val="559"/>
        </w:trPr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tabs>
                <w:tab w:val="left" w:pos="1248"/>
              </w:tabs>
              <w:rPr>
                <w:rFonts w:ascii="Sylfaen" w:hAnsi="Sylfaen" w:cs="Sylfaen"/>
                <w:b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 w:eastAsia="en-US"/>
              </w:rPr>
              <w:t>Գրասենյակային գիրք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հատ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1200</w:t>
            </w:r>
          </w:p>
        </w:tc>
        <w:tc>
          <w:tcPr>
            <w:tcW w:w="2982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561ECD" w:rsidRDefault="0070672A" w:rsidP="006379A3">
            <w:pP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Սպիտակ,  որակյալ  սվարաթղթային մասը ամուր 48 թերթանոց:</w:t>
            </w:r>
          </w:p>
        </w:tc>
        <w:tc>
          <w:tcPr>
            <w:tcW w:w="2703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561ECD" w:rsidRDefault="0070672A" w:rsidP="006379A3">
            <w:pP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Սպիտակ,  որակյալ  սվարաթղթային մասը ամուր 48 թերթանոց:</w:t>
            </w:r>
          </w:p>
        </w:tc>
      </w:tr>
      <w:tr w:rsidR="0070672A" w:rsidRPr="00BF771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B125EB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rPr>
                <w:rFonts w:ascii="Sylfaen" w:hAnsi="Sylfaen"/>
                <w:b/>
                <w:sz w:val="22"/>
                <w:szCs w:val="22"/>
                <w:lang w:val="ru-RU" w:eastAsia="en-US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 w:eastAsia="en-US"/>
              </w:rPr>
              <w:t>Կոճգամ պլասմասե գլխիկով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ru-RU"/>
              </w:rPr>
            </w:pPr>
            <w:r w:rsidRPr="00CE4B2F">
              <w:rPr>
                <w:rFonts w:ascii="Sylfaen" w:hAnsi="Sylfaen"/>
                <w:b/>
                <w:szCs w:val="24"/>
                <w:lang w:val="ru-RU"/>
              </w:rPr>
              <w:t>տուփ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4</w:t>
            </w: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600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1D3AAD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Գունավոր մեխիկ, պլաստմասե գլխիկով:</w:t>
            </w:r>
          </w:p>
          <w:p w:rsidR="0070672A" w:rsidRPr="0026461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1D3AAD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Գունավոր մեխիկ, պլաստմասե գլխիկով:</w:t>
            </w:r>
          </w:p>
          <w:p w:rsidR="0070672A" w:rsidRPr="0026461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0672A" w:rsidRPr="00AC1887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B125EB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Ֆայլ/100հատ/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ru-RU"/>
              </w:rPr>
            </w:pPr>
            <w:r w:rsidRPr="00CE4B2F">
              <w:rPr>
                <w:rFonts w:ascii="Sylfaen" w:hAnsi="Sylfaen"/>
                <w:b/>
                <w:szCs w:val="24"/>
                <w:lang w:val="ru-RU"/>
              </w:rPr>
              <w:t>տուփ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4</w:t>
            </w: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3200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Թափանցիկ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պոլիմերային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թաղանթ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4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ձևաչափի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թղթերի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արագակալներին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ամրացնելու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հնարավորություն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:</w:t>
            </w:r>
          </w:p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Թափանցիկ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պոլիմերային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թաղանթ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4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ձևաչափի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թղթերի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արագակալներին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ամրացնելու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հնարավորություն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:</w:t>
            </w:r>
          </w:p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B125EB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Կարիչ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ru-RU"/>
              </w:rPr>
            </w:pPr>
            <w:r w:rsidRPr="00CE4B2F">
              <w:rPr>
                <w:rFonts w:ascii="Sylfaen" w:hAnsi="Sylfaen"/>
                <w:b/>
                <w:szCs w:val="24"/>
                <w:lang w:val="ru-RU"/>
              </w:rPr>
              <w:t>հատ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ru-RU"/>
              </w:rPr>
            </w:pP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2</w:t>
            </w: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24</w:t>
            </w: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Գրասենյակային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կարիչ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մինչև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թերթ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մետաղալարե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կապերով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ամրացնելու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Գրասենյակային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կարիչ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մինչև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թերթ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մետաղալարե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կապերով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ամրացնելու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BB1F1A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C188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Թուղթ   Ա  ֆորմատի համար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ru-RU"/>
              </w:rPr>
            </w:pPr>
            <w:r w:rsidRPr="00CE4B2F">
              <w:rPr>
                <w:rFonts w:ascii="Sylfaen" w:hAnsi="Sylfaen"/>
                <w:b/>
                <w:szCs w:val="24"/>
                <w:lang w:val="ru-RU"/>
              </w:rPr>
              <w:t>տուփ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9</w:t>
            </w: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1980</w:t>
            </w: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А4,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չկավճած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օգտագործվում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է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տպագրման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թելիկներ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չպարունակող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մեխանիկական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եղանակով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ստացված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80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գ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մ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2, (210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297)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մմ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.:</w:t>
            </w:r>
          </w:p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А4,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չկավճած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օգտագործվում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է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տպագրման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թելիկներ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չպարունակող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մեխանիկական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եղանակով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ստացված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80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գ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մ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2, (210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297)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մմ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.:</w:t>
            </w:r>
          </w:p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Նշումների թուղթ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ru-RU"/>
              </w:rPr>
            </w:pPr>
            <w:r w:rsidRPr="00CE4B2F">
              <w:rPr>
                <w:rFonts w:ascii="Sylfaen" w:hAnsi="Sylfaen"/>
                <w:b/>
                <w:szCs w:val="24"/>
                <w:lang w:val="ru-RU"/>
              </w:rPr>
              <w:t>տուփ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2</w:t>
            </w: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5</w:t>
            </w: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նշումների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գունավոր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կպչուն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տարբեր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չափերի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տրցակներով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:</w:t>
            </w:r>
          </w:p>
          <w:p w:rsidR="0070672A" w:rsidRPr="00AC1887" w:rsidRDefault="0070672A" w:rsidP="006379A3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նշումների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գունավոր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կպչուն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տարբեր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չափերի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տրցակներով</w:t>
            </w:r>
            <w:r w:rsidRPr="00AC188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:</w:t>
            </w:r>
          </w:p>
          <w:p w:rsidR="0070672A" w:rsidRPr="00AC1887" w:rsidRDefault="0070672A" w:rsidP="006379A3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B853EC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61ECD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Սեղմակ 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405D46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հատ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61ECD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2</w:t>
            </w: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9</w:t>
            </w: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1D3AAD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Մետաղական, լայնությունը 19 մմ</w:t>
            </w:r>
          </w:p>
          <w:p w:rsidR="0070672A" w:rsidRPr="001D3AAD" w:rsidRDefault="0070672A" w:rsidP="006379A3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1D3AAD" w:rsidRDefault="0070672A" w:rsidP="006379A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D3AAD">
              <w:rPr>
                <w:rFonts w:ascii="Sylfaen" w:hAnsi="Sylfaen" w:cs="Calibri"/>
                <w:color w:val="000000"/>
                <w:sz w:val="18"/>
                <w:szCs w:val="18"/>
              </w:rPr>
              <w:t>Մետաղական, լայնությունը 19 մմ</w:t>
            </w:r>
          </w:p>
          <w:p w:rsidR="0070672A" w:rsidRPr="001D3AAD" w:rsidRDefault="0070672A" w:rsidP="006379A3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70672A" w:rsidRPr="00AC1887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4A2F15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Կավիճ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61ECD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կգ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61ECD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15</w:t>
            </w: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Cs w:val="24"/>
                <w:lang w:val="ru-RU"/>
              </w:rPr>
              <w:t>2</w:t>
            </w:r>
            <w:r>
              <w:rPr>
                <w:rFonts w:ascii="Sylfaen" w:hAnsi="Sylfaen"/>
                <w:b/>
                <w:szCs w:val="24"/>
                <w:lang w:val="hy-AM"/>
              </w:rPr>
              <w:t>1</w:t>
            </w:r>
            <w:r w:rsidRPr="00CE4B2F">
              <w:rPr>
                <w:rFonts w:ascii="GHEA Grapalat" w:hAnsi="GHEA Grapalat"/>
                <w:b/>
                <w:szCs w:val="24"/>
                <w:lang w:val="ru-RU"/>
              </w:rPr>
              <w:t>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Կավիճ՝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նախատեսված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գրատախտակի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վրա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գրելու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նկարելու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համար՝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սպիտակ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գունավոր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Կավիճ՝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նախատեսված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գրատախտակի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վրա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գրելու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նկարելու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համար՝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սպիտակ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AC18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գունավոր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AC1887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AC1887" w:rsidTr="006379A3">
        <w:trPr>
          <w:trHeight w:val="40"/>
        </w:trPr>
        <w:tc>
          <w:tcPr>
            <w:tcW w:w="5642" w:type="dxa"/>
            <w:gridSpan w:val="30"/>
            <w:tcBorders>
              <w:top w:val="nil"/>
            </w:tcBorders>
            <w:shd w:val="clear" w:color="auto" w:fill="auto"/>
            <w:vAlign w:val="center"/>
          </w:tcPr>
          <w:p w:rsidR="0070672A" w:rsidRPr="0093395E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Cs w:val="24"/>
                <w:lang w:val="ru-RU"/>
              </w:rPr>
            </w:pPr>
            <w:r w:rsidRPr="0093395E">
              <w:rPr>
                <w:rFonts w:ascii="GHEA Grapalat" w:hAnsi="GHEA Grapalat"/>
                <w:b/>
                <w:szCs w:val="24"/>
                <w:lang w:val="ru-RU"/>
              </w:rPr>
              <w:t xml:space="preserve">  &lt;&lt;  </w:t>
            </w:r>
            <w:r w:rsidRPr="0093395E">
              <w:rPr>
                <w:rFonts w:ascii="Sylfaen" w:hAnsi="Sylfaen"/>
                <w:b/>
                <w:szCs w:val="24"/>
                <w:lang w:val="ru-RU"/>
              </w:rPr>
              <w:t>Կենցաղային  ապրանքներ և նյութեր&gt;&gt;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AC1887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Պոլիէթիլենայ</w:t>
            </w: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ին կպչուն ժապավեն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C188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Գլանափաթեթված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48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մմ՝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լայնությամբ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սոսնձային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շերտի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հաստությունը՝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 0,018-0,030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 0,030-0,060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ժապավենի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երկարությունը՝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 100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Գլանափաթեթված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48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մմ՝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լայնությամբ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սոսնձային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շերտի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հաստությունը՝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 0,018-0,030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 0,030-0,060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ժապավենի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երկարությունը՝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 100 </w:t>
            </w:r>
            <w:r w:rsidRPr="00610A0E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8524AF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8524A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8524AF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93395E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Էլ լամպ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(220-230)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լարման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50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հաճախականության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100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հզորությամբ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սնկաձև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կոթառը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E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27/27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տիպի։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փետրվարի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N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150-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: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լարման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էլեկտրասարքավորումներին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(220-230)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լարման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50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հաճախականության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100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հզորությամբ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սնկաձև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կոթառը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E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27/27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տիպի։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փետրվարի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N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150-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: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լարման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էլեկտրասարքավորումներին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</w:p>
        </w:tc>
      </w:tr>
      <w:tr w:rsidR="0070672A" w:rsidRPr="00A314D7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93395E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Վարդակ երկբևեռանի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2100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314D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Վարդակ 1կամ2 տեղանոց պլասմասեUL94V.1poryRJII բնիկով. 1 տեղանոց մեկուսիչ էլ իմադրությունըR1000MoM աշխատանքային ջերմաստիճանը մինուս 30-ից մինչև +80 սպիտակ կամ կաթնագույն: Անվտանգությունը ըստ ՀՀ կառավարության 2005թ փետրվարի 3-ի նո150 որոշմամբ հաստատված : Ցածր լարման էլեկտրասարքավորումներին ներկայացվող պահանջների տեխնիկական համկարգ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314D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Վարդակ 1կամ2 տեղանոց պլասմասեUL94V.1poryRJII բնիկով. 1 տեղանոց մեկուսիչ էլ իմադրությունըR1000MoM աշխատանքային ջերմաստիճանը մինուս 30-ից մինչև +80 սպիտակ կամ կաթնագույն: Անվտանգությունը ըստ ՀՀ կառավարության 2005թ փետրվարի 3-ի նո150 որոշմամբ հաստատված : Ցածր լարման էլեկտրասարքավորումներին ներկայացվող պահանջների տեխնիկական համկարգ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93395E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Վարդակ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314D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314D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3500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Վարդակ 1տեղանոց պլասմասեUL94V.1poryRJII բնիկով. 1 տեղանոց մեկուսիչ էլ իմադրությունըR1000MoM աշխատանքային ջերմաստիճանը մինուս 30-ից մինչև +80 սպիտակ կամ կաթնագույն: Անվտանգությունը ըստ ՀՀ կառավարության 2005թ փետրվարի 3-ի նո150 որոշմամբ հաստատված : Ցածր լարման էլեկտրասարքավորումներին ներկայացվող պահանջների տեխնիկական համկարգ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Վարդակ 1տեղանոց պլասմասեUL94V.1poryRJII բնիկով. 1 տեղանոց մեկուսիչ էլ իմադրությունըR1000MoM աշխատանքային ջերմաստիճանը մինուս 30-ից մինչև +80 սպիտակ կամ կաթնագույն: Անվտանգությունը ըստ ՀՀ կառավարության 2005թ փետրվարի 3-ի նո150 որոշմամբ հաստատված : Ցածր լարման էլեկտրասարքավորումներին ներկայացվող պահանջների տեխնիկական համկարգ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93395E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Էլ. Երկ. լար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314D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A314D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5100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Չափսը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` 2.5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x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2, 110 </w:t>
            </w: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250 </w:t>
            </w: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միացման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մանրակներով։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`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փետրվարի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N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150-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«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լարման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էլեկտրասարքավորումներին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ներկայացվող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»: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Չափսը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` 2.5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x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2, 110 </w:t>
            </w: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250 </w:t>
            </w: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միացման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A73FA">
              <w:rPr>
                <w:rFonts w:ascii="Sylfaen" w:hAnsi="Sylfaen" w:cs="Sylfaen"/>
                <w:color w:val="000000"/>
                <w:sz w:val="16"/>
                <w:szCs w:val="16"/>
              </w:rPr>
              <w:t>մանրակներով։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`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փետրվարի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N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150-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«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լարման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էլեկտրասարքավորումներին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83F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»: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93395E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լուցկի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Փայտե նուրբ ձողիկ բռնկվող նյութով պատված գլխիկով կրակ ստանալու համար փաթեթավորումը  ստվարաթղթե տուփով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Փայտե նուրբ ձողիկ բռնկվող նյութով պատված գլխիկով կրակ ստանալու համար փաթեթավորումը  ստվարաթղթե տուփով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306CA5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Հատակի շոր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30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21000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գործվածք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լաթեր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45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x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80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բամբակե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գործվածքից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գործվածք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լաթեր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45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x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80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բամբակե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գործվածքից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306CA5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Փոշու  շոր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30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13500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գործվածք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լաթեր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սմx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25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բամբակյա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գործվածքից՝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փոշի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մաքրելու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գործվածք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լաթեր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սմx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25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բամբակյա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գործվածքից՝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փոշի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մաքրելու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306CA5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օճառ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Չորսուների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կտորների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այլ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ձևերով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`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առողջապահության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նախարարի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նոյեմբերի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24-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N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1109-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հրամանով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«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N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III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-8.2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օծանելիքակոսմետիկական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արտադրանքի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արտադրությանը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պահանջներ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»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սանիտարական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կանոնների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նորմերի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փաթեթավորումը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Չորսուների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կտորների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այլ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ձևերով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`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առողջապահության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նախարարի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նոյեմբերի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24-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N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1109-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հրամանով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«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N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III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-8.2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օծանելիքակոսմետիկական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արտադրանքի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արտադրությանը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պահանջներ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»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սանիտարական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կանոնների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նորմերի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փաթեթավորումը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306CA5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Ռախշա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21A5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86B1D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1400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Լվացող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փոշի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հատկությունը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` 85%-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թունավոր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հրակայուն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`0.5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կգ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պոլիմերային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տարաներում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Լվացող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փոշի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հատկությունը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` 85%-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թունավոր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հրակայուն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`0.5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կգ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պոլիմերային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տարաներում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306CA5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Զուգ. մաք. նյութեր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672A" w:rsidRPr="00021A59" w:rsidRDefault="0070672A" w:rsidP="006379A3">
            <w:pPr>
              <w:rPr>
                <w:sz w:val="22"/>
                <w:szCs w:val="22"/>
              </w:rPr>
            </w:pPr>
            <w:r w:rsidRPr="00021A59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11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9900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Զուգարանակոնքի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միջոց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հեռացնում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ժանգը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նստվածքը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հանդիսանում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մանրեասպան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, 500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Զուգարանակոնքի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միջոց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հեռացնում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ժանգը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նստվածքը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հանդիսանում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մանրեասպան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, 500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7B5D0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Սպասք լվանալու հեղուկ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rPr>
                <w:sz w:val="22"/>
                <w:szCs w:val="22"/>
              </w:rPr>
            </w:pPr>
            <w:r w:rsidRPr="000A56BF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1300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Մածուկանման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զանգված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օգտագործված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հոտավորիչի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հոտով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գույնը՝ըստ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լվացող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միջոցների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գույնի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որոշման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սանդղակի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չափածրարված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պոլիմերային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0.5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լիտրանոց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տարաներում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Մածուկանման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զանգված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օգտագործված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հոտավորիչի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հոտով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գույնը՝ըստ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լվացող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միջոցների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գույնի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որոշման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7C406C">
              <w:rPr>
                <w:rFonts w:ascii="Sylfaen" w:hAnsi="Sylfaen" w:cs="Sylfaen"/>
                <w:color w:val="000000"/>
                <w:sz w:val="16"/>
                <w:szCs w:val="16"/>
              </w:rPr>
              <w:t>սանդղակի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չափածրարված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պոլիմերային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0.5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լիտրանոց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E22AB7">
              <w:rPr>
                <w:rFonts w:ascii="Sylfaen" w:hAnsi="Sylfaen" w:cs="Sylfaen"/>
                <w:color w:val="000000"/>
                <w:sz w:val="16"/>
                <w:szCs w:val="16"/>
              </w:rPr>
              <w:t>տարաներում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7B5D0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Ավել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rPr>
                <w:sz w:val="22"/>
                <w:szCs w:val="22"/>
              </w:rPr>
            </w:pPr>
            <w:r w:rsidRPr="000A56BF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20400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Սենյակի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հատակը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մաքրելու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տեղական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արտադրության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քաշը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չոր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վիճակում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(350-500)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գրամ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երկարությունը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(85-90)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ավլող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մասի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լայնքը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(35-40)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Սենյակի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հատակը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մաքրելու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տեղական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արտադրության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քաշը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չոր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վիճակում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(350-500)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գրամ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երկարությունը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(85-90)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ավլող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մասի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լայնքը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(35-40)</w:t>
            </w:r>
            <w:r w:rsidRPr="003D1DA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7B5D0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Գոգաթիակ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rPr>
                <w:sz w:val="22"/>
                <w:szCs w:val="22"/>
              </w:rPr>
            </w:pPr>
            <w:r w:rsidRPr="000A56BF">
              <w:rPr>
                <w:rFonts w:ascii="Sylfaen" w:hAnsi="Sylfaen"/>
                <w:b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ոգաթիակ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աղբը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հավաքելու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ետաղյա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հաստությունը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` 0,8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1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երկարությամբ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ձողով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ոգաթիակ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աղբը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հավաքելու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ետաղյա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հաստությունը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` 0,8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1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երկարությամբ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1C5348">
              <w:rPr>
                <w:rFonts w:ascii="Sylfaen" w:hAnsi="Sylfaen" w:cs="Sylfaen"/>
                <w:color w:val="000000"/>
                <w:sz w:val="16"/>
                <w:szCs w:val="16"/>
              </w:rPr>
              <w:t>ձողով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70672A" w:rsidRPr="007B5D0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70672A" w:rsidRPr="007B5D0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CE4B2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E4B2F">
              <w:rPr>
                <w:rFonts w:ascii="Sylfaen" w:hAnsi="Sylfaen"/>
                <w:b/>
                <w:sz w:val="22"/>
                <w:szCs w:val="22"/>
                <w:lang w:val="ru-RU"/>
              </w:rPr>
              <w:t>Մեխ շինարարական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0A56BF">
              <w:rPr>
                <w:rFonts w:ascii="Sylfaen" w:hAnsi="Sylfaen"/>
                <w:b/>
                <w:sz w:val="22"/>
                <w:szCs w:val="22"/>
                <w:lang w:val="ru-RU"/>
              </w:rPr>
              <w:t>կգ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2200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Մեխ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շինարարական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40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70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653AE" w:rsidRDefault="0070672A" w:rsidP="006379A3">
            <w:pP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Մեխ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շինարարական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20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40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, 70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D653A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:</w:t>
            </w:r>
          </w:p>
        </w:tc>
      </w:tr>
      <w:tr w:rsidR="0070672A" w:rsidRPr="00DE55D7" w:rsidTr="006379A3">
        <w:trPr>
          <w:trHeight w:val="182"/>
        </w:trPr>
        <w:tc>
          <w:tcPr>
            <w:tcW w:w="6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61ECD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561ECD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Ձեռքի գործիքներ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E55D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4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E55D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7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7B5D0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E55D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E55D7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Ձեռքի մկրատ այգին ձևավորելու համար երկարությունը    սմ 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DE55D7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Ձեռքի մկրատ այգին ձևավորելու համար երկարությունը    սմ</w:t>
            </w:r>
          </w:p>
        </w:tc>
      </w:tr>
      <w:tr w:rsidR="0070672A" w:rsidRPr="00DE55D7" w:rsidTr="006379A3">
        <w:trPr>
          <w:trHeight w:val="169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DE55D7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0672A" w:rsidRPr="00306CA5" w:rsidTr="006379A3">
        <w:trPr>
          <w:trHeight w:val="137"/>
        </w:trPr>
        <w:tc>
          <w:tcPr>
            <w:tcW w:w="41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20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306CA5" w:rsidTr="006379A3">
        <w:trPr>
          <w:trHeight w:val="196"/>
        </w:trPr>
        <w:tc>
          <w:tcPr>
            <w:tcW w:w="11327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70672A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27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A56B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0A56B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0A56BF">
              <w:rPr>
                <w:rStyle w:val="afa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1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---------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1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27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0A56BF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585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672A" w:rsidRPr="003E1F58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----18 -02 --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2018</w:t>
            </w:r>
            <w:r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4" w:type="dxa"/>
            <w:gridSpan w:val="3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0A56BF">
              <w:rPr>
                <w:rStyle w:val="afa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4" w:type="dxa"/>
            <w:gridSpan w:val="3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5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9D513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4" w:type="dxa"/>
            <w:gridSpan w:val="3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9D5139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5139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9D5139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5139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4" w:type="dxa"/>
            <w:gridSpan w:val="3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9D513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672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4" w:type="dxa"/>
            <w:gridSpan w:val="3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9D5139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54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9D5139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40"/>
        </w:trPr>
        <w:tc>
          <w:tcPr>
            <w:tcW w:w="1377" w:type="dxa"/>
            <w:gridSpan w:val="4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2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44" w:type="dxa"/>
            <w:gridSpan w:val="39"/>
            <w:shd w:val="clear" w:color="auto" w:fill="auto"/>
            <w:vAlign w:val="center"/>
          </w:tcPr>
          <w:p w:rsidR="0070672A" w:rsidRPr="009D5139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5139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9D51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9D51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D51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D51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D51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</w:t>
            </w:r>
            <w:r w:rsidRPr="009D5139">
              <w:rPr>
                <w:rFonts w:ascii="Sylfaen" w:hAnsi="Sylfaen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70672A" w:rsidRPr="00BF7713" w:rsidTr="006379A3">
        <w:trPr>
          <w:trHeight w:val="213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2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44" w:type="dxa"/>
            <w:gridSpan w:val="39"/>
            <w:shd w:val="clear" w:color="auto" w:fill="auto"/>
            <w:vAlign w:val="center"/>
          </w:tcPr>
          <w:p w:rsidR="0070672A" w:rsidRPr="009D5139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D5139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9D5139">
              <w:rPr>
                <w:rStyle w:val="afa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70672A" w:rsidRPr="00BF7713" w:rsidTr="006379A3">
        <w:trPr>
          <w:trHeight w:val="137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2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9D5139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5139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6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9D5139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513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70672A" w:rsidRPr="00BF7713" w:rsidTr="006379A3">
        <w:trPr>
          <w:trHeight w:val="137"/>
        </w:trPr>
        <w:tc>
          <w:tcPr>
            <w:tcW w:w="13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0A56BF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0A56BF">
              <w:rPr>
                <w:rStyle w:val="afa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00846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00846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0672A" w:rsidRPr="00D94FD2" w:rsidTr="006379A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D653AE" w:rsidRDefault="0070672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950" w:type="dxa"/>
            <w:gridSpan w:val="51"/>
            <w:shd w:val="clear" w:color="auto" w:fill="auto"/>
            <w:vAlign w:val="center"/>
          </w:tcPr>
          <w:p w:rsidR="0070672A" w:rsidRPr="00D94FD2" w:rsidRDefault="0070672A" w:rsidP="006379A3">
            <w:pPr>
              <w:widowControl w:val="0"/>
              <w:rPr>
                <w:rFonts w:ascii="Sylfaen" w:hAnsi="Sylfaen" w:cs="Sylfaen"/>
                <w:b/>
                <w:color w:val="365F91"/>
                <w:sz w:val="28"/>
                <w:szCs w:val="28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 xml:space="preserve"> </w:t>
            </w:r>
            <w:r w:rsidRPr="00D94FD2">
              <w:rPr>
                <w:rFonts w:ascii="Sylfaen" w:hAnsi="Sylfaen" w:cs="Sylfaen"/>
                <w:b/>
                <w:sz w:val="28"/>
                <w:szCs w:val="28"/>
                <w:lang w:val="af-ZA"/>
              </w:rPr>
              <w:t>&lt;&lt;</w:t>
            </w:r>
            <w:r w:rsidRPr="00D94FD2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Գրասենյակային</w:t>
            </w:r>
            <w:r w:rsidRPr="00D94FD2">
              <w:rPr>
                <w:rFonts w:ascii="Sylfaen" w:hAnsi="Sylfaen" w:cs="Sylfaen"/>
                <w:b/>
                <w:sz w:val="28"/>
                <w:szCs w:val="2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ապրան</w:t>
            </w:r>
            <w:r w:rsidRPr="00D94FD2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քներ</w:t>
            </w:r>
            <w:r w:rsidRPr="00D94FD2">
              <w:rPr>
                <w:rFonts w:ascii="Sylfaen" w:hAnsi="Sylfaen" w:cs="Sylfaen"/>
                <w:b/>
                <w:sz w:val="28"/>
                <w:szCs w:val="28"/>
                <w:lang w:val="af-ZA"/>
              </w:rPr>
              <w:t xml:space="preserve"> </w:t>
            </w:r>
            <w:r w:rsidRPr="00D94FD2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և</w:t>
            </w:r>
            <w:r w:rsidRPr="00D94FD2">
              <w:rPr>
                <w:rFonts w:ascii="Sylfaen" w:hAnsi="Sylfaen" w:cs="Sylfaen"/>
                <w:b/>
                <w:sz w:val="28"/>
                <w:szCs w:val="2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նյութեր</w:t>
            </w:r>
            <w:r w:rsidRPr="00D94FD2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&gt;&gt;</w:t>
            </w:r>
          </w:p>
        </w:tc>
      </w:tr>
      <w:tr w:rsidR="0070672A" w:rsidRPr="00BF7713" w:rsidTr="006379A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950" w:type="dxa"/>
            <w:gridSpan w:val="51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BB516F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 Ավագյան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8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      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0672A" w:rsidRPr="00577D19" w:rsidRDefault="0070672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2500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47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8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672A" w:rsidRPr="00BF7713" w:rsidTr="006379A3"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BB516F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 Ավագյան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8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28100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0672A" w:rsidRPr="00DE55D7" w:rsidRDefault="0070672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25600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c>
          <w:tcPr>
            <w:tcW w:w="11327" w:type="dxa"/>
            <w:gridSpan w:val="55"/>
            <w:shd w:val="clear" w:color="auto" w:fill="auto"/>
            <w:vAlign w:val="center"/>
          </w:tcPr>
          <w:p w:rsidR="0070672A" w:rsidRPr="00D94FD2" w:rsidRDefault="0070672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3</w:t>
            </w:r>
          </w:p>
        </w:tc>
      </w:tr>
      <w:tr w:rsidR="0070672A" w:rsidRPr="00BF7713" w:rsidTr="006379A3"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BB516F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 Ավագյան</w:t>
            </w:r>
          </w:p>
        </w:tc>
        <w:tc>
          <w:tcPr>
            <w:tcW w:w="1645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shd w:val="clear" w:color="auto" w:fill="auto"/>
            <w:vAlign w:val="center"/>
          </w:tcPr>
          <w:p w:rsidR="0070672A" w:rsidRPr="003C10F4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      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700</w:t>
            </w:r>
          </w:p>
        </w:tc>
        <w:tc>
          <w:tcPr>
            <w:tcW w:w="1225" w:type="dxa"/>
            <w:gridSpan w:val="6"/>
            <w:shd w:val="clear" w:color="auto" w:fill="auto"/>
            <w:vAlign w:val="center"/>
          </w:tcPr>
          <w:p w:rsidR="0070672A" w:rsidRPr="00DE55D7" w:rsidRDefault="0070672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900</w:t>
            </w:r>
          </w:p>
        </w:tc>
        <w:tc>
          <w:tcPr>
            <w:tcW w:w="1403" w:type="dxa"/>
            <w:gridSpan w:val="3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4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6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BB516F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 Ավագյան</w:t>
            </w:r>
          </w:p>
        </w:tc>
        <w:tc>
          <w:tcPr>
            <w:tcW w:w="1645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</w:t>
            </w: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141E49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ընդ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716D05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716D05">
              <w:rPr>
                <w:rFonts w:ascii="GHEA Grapalat" w:hAnsi="GHEA Grapalat"/>
                <w:b/>
                <w:sz w:val="22"/>
                <w:szCs w:val="22"/>
                <w:lang w:val="ru-RU"/>
              </w:rPr>
              <w:t>50000</w:t>
            </w: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716D05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47" w:type="dxa"/>
            <w:gridSpan w:val="48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395E">
              <w:rPr>
                <w:rFonts w:ascii="GHEA Grapalat" w:hAnsi="GHEA Grapalat"/>
                <w:b/>
                <w:szCs w:val="24"/>
                <w:lang w:val="ru-RU"/>
              </w:rPr>
              <w:t xml:space="preserve">&lt;&lt;  </w:t>
            </w:r>
            <w:r w:rsidRPr="0093395E">
              <w:rPr>
                <w:rFonts w:ascii="Sylfaen" w:hAnsi="Sylfaen"/>
                <w:b/>
                <w:szCs w:val="24"/>
                <w:lang w:val="ru-RU"/>
              </w:rPr>
              <w:t>Կենցաղային  ապրանքներ և նյութեր&gt;&gt;</w:t>
            </w: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47" w:type="dxa"/>
            <w:gridSpan w:val="48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11000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577D19" w:rsidRDefault="0070672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1000</w:t>
            </w: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BB516F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 Ավագյան</w:t>
            </w: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BB516F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 Ավագյան</w:t>
            </w: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13100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577D19" w:rsidRDefault="0070672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10300</w:t>
            </w: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D94FD2" w:rsidRDefault="0070672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3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BB516F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 Ավագյան</w:t>
            </w: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73700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577D19" w:rsidRDefault="0070672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80400</w:t>
            </w: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4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307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BB516F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 Ավագյան</w:t>
            </w: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2200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577D19" w:rsidRDefault="0070672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8300</w:t>
            </w: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141E49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Ընդ.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716D05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716D05">
              <w:rPr>
                <w:rFonts w:ascii="GHEA Grapalat" w:hAnsi="GHEA Grapalat"/>
                <w:b/>
                <w:sz w:val="22"/>
                <w:szCs w:val="22"/>
                <w:lang w:val="ru-RU"/>
              </w:rPr>
              <w:t>100000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716D05" w:rsidRDefault="0070672A" w:rsidP="006379A3">
            <w:pPr>
              <w:widowControl w:val="0"/>
              <w:jc w:val="right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716D05">
              <w:rPr>
                <w:rFonts w:ascii="GHEA Grapalat" w:hAnsi="GHEA Grapalat"/>
                <w:b/>
                <w:sz w:val="22"/>
                <w:szCs w:val="22"/>
                <w:lang w:val="ru-RU"/>
              </w:rPr>
              <w:t>100000</w:t>
            </w: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716D05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70672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2"/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672A" w:rsidRPr="00900846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70672A" w:rsidRPr="00BF7713" w:rsidTr="006379A3">
        <w:trPr>
          <w:trHeight w:val="290"/>
        </w:trPr>
        <w:tc>
          <w:tcPr>
            <w:tcW w:w="23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Ծանոթություն` Եթե հրավիրվել են բանակցություններ  գների նվազեցման նպատակով</w:t>
            </w:r>
            <w:r w:rsidRPr="000A56BF">
              <w:rPr>
                <w:rFonts w:ascii="Sylfaen" w:hAnsi="Sylfaen" w:cs="Arial Armenian"/>
                <w:b/>
                <w:sz w:val="14"/>
                <w:szCs w:val="14"/>
              </w:rPr>
              <w:t>։</w:t>
            </w:r>
          </w:p>
        </w:tc>
      </w:tr>
      <w:tr w:rsidR="0070672A" w:rsidRPr="00BF7713" w:rsidTr="006379A3">
        <w:trPr>
          <w:trHeight w:val="288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c>
          <w:tcPr>
            <w:tcW w:w="11327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0672A" w:rsidRPr="00BF7713" w:rsidTr="006379A3">
        <w:tc>
          <w:tcPr>
            <w:tcW w:w="807" w:type="dxa"/>
            <w:gridSpan w:val="2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2" w:type="dxa"/>
            <w:gridSpan w:val="5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128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0A56BF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70672A" w:rsidRPr="00BF7713" w:rsidTr="006379A3">
        <w:tc>
          <w:tcPr>
            <w:tcW w:w="8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A56B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A56B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A56B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0A56B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0A56B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70672A" w:rsidRPr="00BF7713" w:rsidTr="006379A3"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5" w:type="dxa"/>
            <w:tcBorders>
              <w:bottom w:val="single" w:sz="8" w:space="0" w:color="auto"/>
            </w:tcBorders>
            <w:shd w:val="clear" w:color="auto" w:fill="auto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5" w:type="dxa"/>
            <w:tcBorders>
              <w:bottom w:val="single" w:sz="8" w:space="0" w:color="auto"/>
            </w:tcBorders>
            <w:shd w:val="clear" w:color="auto" w:fill="auto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344"/>
        </w:trPr>
        <w:tc>
          <w:tcPr>
            <w:tcW w:w="2394" w:type="dxa"/>
            <w:gridSpan w:val="10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33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0A56BF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0A56BF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70672A" w:rsidRPr="00BF7713" w:rsidTr="006379A3">
        <w:trPr>
          <w:trHeight w:val="344"/>
        </w:trPr>
        <w:tc>
          <w:tcPr>
            <w:tcW w:w="239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33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289"/>
        </w:trPr>
        <w:tc>
          <w:tcPr>
            <w:tcW w:w="11327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346"/>
        </w:trPr>
        <w:tc>
          <w:tcPr>
            <w:tcW w:w="47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5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92"/>
        </w:trPr>
        <w:tc>
          <w:tcPr>
            <w:tcW w:w="4738" w:type="dxa"/>
            <w:gridSpan w:val="26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lastRenderedPageBreak/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47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70672A" w:rsidRPr="00BF7713" w:rsidTr="006379A3">
        <w:trPr>
          <w:trHeight w:val="92"/>
        </w:trPr>
        <w:tc>
          <w:tcPr>
            <w:tcW w:w="4738" w:type="dxa"/>
            <w:gridSpan w:val="2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47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rPr>
          <w:trHeight w:val="344"/>
        </w:trPr>
        <w:tc>
          <w:tcPr>
            <w:tcW w:w="11327" w:type="dxa"/>
            <w:gridSpan w:val="5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70672A" w:rsidRPr="00BF7713" w:rsidTr="006379A3">
        <w:trPr>
          <w:trHeight w:val="344"/>
        </w:trPr>
        <w:tc>
          <w:tcPr>
            <w:tcW w:w="47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5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9 </w:t>
            </w: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70672A" w:rsidRPr="00BF7713" w:rsidTr="006379A3">
        <w:trPr>
          <w:trHeight w:val="344"/>
        </w:trPr>
        <w:tc>
          <w:tcPr>
            <w:tcW w:w="47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5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70672A" w:rsidRPr="00BF7713" w:rsidTr="006379A3">
        <w:trPr>
          <w:trHeight w:val="288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BF7713" w:rsidTr="006379A3">
        <w:tc>
          <w:tcPr>
            <w:tcW w:w="807" w:type="dxa"/>
            <w:gridSpan w:val="2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6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08" w:type="dxa"/>
            <w:gridSpan w:val="47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70672A" w:rsidRPr="00BF7713" w:rsidTr="006379A3">
        <w:trPr>
          <w:trHeight w:val="237"/>
        </w:trPr>
        <w:tc>
          <w:tcPr>
            <w:tcW w:w="807" w:type="dxa"/>
            <w:gridSpan w:val="2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6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2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41" w:type="dxa"/>
            <w:gridSpan w:val="6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512" w:type="dxa"/>
            <w:gridSpan w:val="14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70672A" w:rsidRPr="00BF7713" w:rsidTr="006379A3">
        <w:trPr>
          <w:trHeight w:val="238"/>
        </w:trPr>
        <w:tc>
          <w:tcPr>
            <w:tcW w:w="807" w:type="dxa"/>
            <w:gridSpan w:val="2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6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2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512" w:type="dxa"/>
            <w:gridSpan w:val="14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70672A" w:rsidRPr="00BF7713" w:rsidTr="006379A3">
        <w:trPr>
          <w:trHeight w:val="263"/>
        </w:trPr>
        <w:tc>
          <w:tcPr>
            <w:tcW w:w="8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BF7713" w:rsidRDefault="0070672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672A" w:rsidRPr="000A56BF" w:rsidTr="006379A3">
        <w:trPr>
          <w:trHeight w:val="146"/>
        </w:trPr>
        <w:tc>
          <w:tcPr>
            <w:tcW w:w="807" w:type="dxa"/>
            <w:gridSpan w:val="2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6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>Ա/Ձ Ան</w:t>
            </w:r>
            <w:r w:rsidRPr="000A56BF"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դրանիկ Ավագյան</w:t>
            </w:r>
          </w:p>
        </w:tc>
        <w:tc>
          <w:tcPr>
            <w:tcW w:w="1859" w:type="dxa"/>
            <w:gridSpan w:val="12"/>
            <w:shd w:val="clear" w:color="auto" w:fill="auto"/>
            <w:vAlign w:val="center"/>
          </w:tcPr>
          <w:p w:rsidR="0070672A" w:rsidRPr="003C10F4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A56BF">
              <w:rPr>
                <w:rFonts w:ascii="Sylfaen" w:hAnsi="Sylfaen" w:cs="Sylfaen"/>
                <w:sz w:val="14"/>
                <w:szCs w:val="14"/>
                <w:u w:val="single"/>
                <w:lang w:val="ru-RU"/>
              </w:rPr>
              <w:t xml:space="preserve">Չ </w:t>
            </w:r>
            <w:r w:rsidRPr="000A56BF">
              <w:rPr>
                <w:rFonts w:ascii="Sylfaen" w:hAnsi="Sylfaen" w:cs="Sylfaen"/>
                <w:sz w:val="14"/>
                <w:szCs w:val="14"/>
                <w:u w:val="single"/>
                <w:lang w:val="af-ZA"/>
              </w:rPr>
              <w:t>Մ/Դ</w:t>
            </w:r>
            <w:r w:rsidRPr="000A56BF">
              <w:rPr>
                <w:rFonts w:ascii="Sylfaen" w:hAnsi="Sylfaen" w:cs="Sylfaen"/>
                <w:sz w:val="14"/>
                <w:szCs w:val="14"/>
                <w:u w:val="single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  <w:u w:val="single"/>
                <w:lang w:val="af-ZA"/>
              </w:rPr>
              <w:t>ՄԱԱՊՁԲ1</w:t>
            </w:r>
            <w:r>
              <w:rPr>
                <w:rFonts w:ascii="Sylfaen" w:hAnsi="Sylfaen" w:cs="Sylfaen"/>
                <w:sz w:val="14"/>
                <w:szCs w:val="14"/>
                <w:u w:val="single"/>
                <w:lang w:val="hy-AM"/>
              </w:rPr>
              <w:t>9</w:t>
            </w:r>
            <w:r>
              <w:rPr>
                <w:rFonts w:ascii="Sylfaen" w:hAnsi="Sylfaen" w:cs="Sylfaen"/>
                <w:sz w:val="14"/>
                <w:szCs w:val="14"/>
                <w:u w:val="single"/>
                <w:lang w:val="ru-RU"/>
              </w:rPr>
              <w:t>/</w:t>
            </w:r>
            <w:r>
              <w:rPr>
                <w:rFonts w:ascii="Sylfaen" w:hAnsi="Sylfaen" w:cs="Sylfaen"/>
                <w:sz w:val="14"/>
                <w:szCs w:val="14"/>
                <w:u w:val="single"/>
                <w:lang w:val="hy-AM"/>
              </w:rPr>
              <w:t>6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1-0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41" w:type="dxa"/>
            <w:gridSpan w:val="6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.12.201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82" w:type="dxa"/>
            <w:gridSpan w:val="6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150000</w:t>
            </w:r>
          </w:p>
        </w:tc>
      </w:tr>
      <w:tr w:rsidR="0070672A" w:rsidRPr="000A56BF" w:rsidTr="006379A3">
        <w:trPr>
          <w:trHeight w:val="110"/>
        </w:trPr>
        <w:tc>
          <w:tcPr>
            <w:tcW w:w="807" w:type="dxa"/>
            <w:gridSpan w:val="2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12" w:type="dxa"/>
            <w:gridSpan w:val="6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12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41" w:type="dxa"/>
            <w:gridSpan w:val="6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82" w:type="dxa"/>
            <w:gridSpan w:val="6"/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150"/>
        </w:trPr>
        <w:tc>
          <w:tcPr>
            <w:tcW w:w="11327" w:type="dxa"/>
            <w:gridSpan w:val="55"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0672A" w:rsidRPr="000A56BF" w:rsidTr="006379A3">
        <w:trPr>
          <w:trHeight w:val="125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0A56BF">
              <w:rPr>
                <w:rStyle w:val="afa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0A56BF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0672A" w:rsidRPr="000A56BF" w:rsidTr="006379A3">
        <w:trPr>
          <w:trHeight w:val="155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 w:cs="Sylfaen"/>
                <w:b/>
                <w:color w:val="365F91"/>
                <w:sz w:val="14"/>
                <w:szCs w:val="14"/>
                <w:lang w:val="ru-RU"/>
              </w:rPr>
              <w:t>Ա</w:t>
            </w:r>
            <w:r w:rsidRPr="000A56BF"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>/Ձ Անդրանիկ Ավագյան</w:t>
            </w:r>
          </w:p>
        </w:tc>
        <w:tc>
          <w:tcPr>
            <w:tcW w:w="2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Գ. Նորաշեն 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ru-RU"/>
              </w:rPr>
              <w:t>2477801948300000</w:t>
            </w:r>
          </w:p>
        </w:tc>
        <w:tc>
          <w:tcPr>
            <w:tcW w:w="2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ru-RU"/>
              </w:rPr>
              <w:t>7170937</w:t>
            </w:r>
          </w:p>
        </w:tc>
      </w:tr>
      <w:tr w:rsidR="0070672A" w:rsidRPr="000A56BF" w:rsidTr="006379A3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0672A" w:rsidRPr="000A56BF" w:rsidTr="006379A3">
        <w:trPr>
          <w:trHeight w:val="288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70672A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Այլ</w:t>
            </w:r>
            <w:r w:rsidRPr="000A56BF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0A56BF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8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0A56BF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0A56BF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70672A" w:rsidRPr="0070672A" w:rsidTr="006379A3">
        <w:trPr>
          <w:trHeight w:val="288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70672A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70672A" w:rsidRPr="000A56BF" w:rsidTr="006379A3">
        <w:trPr>
          <w:trHeight w:val="475"/>
        </w:trPr>
        <w:tc>
          <w:tcPr>
            <w:tcW w:w="253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89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288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427"/>
        </w:trPr>
        <w:tc>
          <w:tcPr>
            <w:tcW w:w="25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0A56BF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78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288"/>
        </w:trPr>
        <w:tc>
          <w:tcPr>
            <w:tcW w:w="11327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427"/>
        </w:trPr>
        <w:tc>
          <w:tcPr>
            <w:tcW w:w="25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0A56B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0A56B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78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288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427"/>
        </w:trPr>
        <w:tc>
          <w:tcPr>
            <w:tcW w:w="25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78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288"/>
        </w:trPr>
        <w:tc>
          <w:tcPr>
            <w:tcW w:w="11327" w:type="dxa"/>
            <w:gridSpan w:val="55"/>
            <w:shd w:val="clear" w:color="auto" w:fill="99CCFF"/>
            <w:vAlign w:val="center"/>
          </w:tcPr>
          <w:p w:rsidR="0070672A" w:rsidRPr="000A56BF" w:rsidRDefault="0070672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0672A" w:rsidRPr="000A56BF" w:rsidTr="006379A3">
        <w:trPr>
          <w:trHeight w:val="227"/>
        </w:trPr>
        <w:tc>
          <w:tcPr>
            <w:tcW w:w="11327" w:type="dxa"/>
            <w:gridSpan w:val="55"/>
            <w:shd w:val="clear" w:color="auto" w:fill="auto"/>
            <w:vAlign w:val="center"/>
          </w:tcPr>
          <w:p w:rsidR="0070672A" w:rsidRPr="000A56BF" w:rsidRDefault="0070672A" w:rsidP="006379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0672A" w:rsidRPr="000A56BF" w:rsidTr="006379A3">
        <w:trPr>
          <w:trHeight w:val="47"/>
        </w:trPr>
        <w:tc>
          <w:tcPr>
            <w:tcW w:w="30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42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72A" w:rsidRPr="000A56BF" w:rsidRDefault="0070672A" w:rsidP="006379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A56BF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70672A" w:rsidRPr="000A56BF" w:rsidTr="006379A3">
        <w:trPr>
          <w:trHeight w:val="47"/>
        </w:trPr>
        <w:tc>
          <w:tcPr>
            <w:tcW w:w="3091" w:type="dxa"/>
            <w:gridSpan w:val="14"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Լիզա Իսրաելյան</w:t>
            </w:r>
          </w:p>
        </w:tc>
        <w:tc>
          <w:tcPr>
            <w:tcW w:w="3985" w:type="dxa"/>
            <w:gridSpan w:val="23"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0A56BF">
              <w:rPr>
                <w:rFonts w:ascii="Sylfaen" w:hAnsi="Sylfaen"/>
                <w:b/>
                <w:bCs/>
                <w:sz w:val="14"/>
                <w:szCs w:val="14"/>
              </w:rPr>
              <w:t>094</w:t>
            </w:r>
            <w:r w:rsidRPr="000A56BF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210181</w:t>
            </w:r>
          </w:p>
        </w:tc>
        <w:tc>
          <w:tcPr>
            <w:tcW w:w="4251" w:type="dxa"/>
            <w:gridSpan w:val="18"/>
            <w:shd w:val="clear" w:color="auto" w:fill="auto"/>
            <w:vAlign w:val="center"/>
          </w:tcPr>
          <w:p w:rsidR="0070672A" w:rsidRPr="000A56BF" w:rsidRDefault="0070672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ru-RU"/>
              </w:rPr>
            </w:pPr>
            <w:r w:rsidRPr="000A56BF">
              <w:rPr>
                <w:rFonts w:ascii="Sylfaen" w:hAnsi="Sylfaen"/>
                <w:b/>
                <w:sz w:val="20"/>
                <w:lang w:val="en-IN"/>
              </w:rPr>
              <w:t xml:space="preserve">chinarimijn@mail. </w:t>
            </w:r>
            <w:r w:rsidRPr="000A56BF">
              <w:rPr>
                <w:rFonts w:ascii="Sylfaen" w:hAnsi="Sylfaen"/>
                <w:b/>
                <w:sz w:val="20"/>
                <w:lang w:val="ru-RU"/>
              </w:rPr>
              <w:t>ru</w:t>
            </w:r>
          </w:p>
        </w:tc>
      </w:tr>
    </w:tbl>
    <w:p w:rsidR="0070672A" w:rsidRPr="000A56BF" w:rsidRDefault="0070672A" w:rsidP="0070672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70672A" w:rsidRPr="000A56BF" w:rsidRDefault="0070672A" w:rsidP="0070672A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A56BF">
        <w:rPr>
          <w:rFonts w:ascii="Sylfaen" w:hAnsi="Sylfaen" w:cs="Sylfaen"/>
          <w:sz w:val="20"/>
          <w:lang w:val="af-ZA"/>
        </w:rPr>
        <w:t>Պատվիրատու</w:t>
      </w:r>
      <w:r w:rsidRPr="000A56BF">
        <w:rPr>
          <w:rFonts w:ascii="Sylfaen" w:hAnsi="Sylfaen"/>
          <w:sz w:val="20"/>
          <w:lang w:val="ru-RU"/>
        </w:rPr>
        <w:t xml:space="preserve">Չինարիի </w:t>
      </w:r>
      <w:r w:rsidRPr="000A56BF">
        <w:rPr>
          <w:rFonts w:ascii="Sylfaen" w:hAnsi="Sylfaen"/>
          <w:sz w:val="20"/>
          <w:lang w:val="af-ZA"/>
        </w:rPr>
        <w:t xml:space="preserve"> միջն. Դպրոց</w:t>
      </w:r>
    </w:p>
    <w:p w:rsidR="0070672A" w:rsidRPr="000A56BF" w:rsidRDefault="0070672A" w:rsidP="0070672A">
      <w:pPr>
        <w:spacing w:after="240"/>
        <w:ind w:firstLine="709"/>
        <w:jc w:val="both"/>
        <w:rPr>
          <w:rFonts w:ascii="Sylfaen" w:hAnsi="Sylfaen"/>
          <w:sz w:val="20"/>
          <w:lang w:val="ru-RU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D653AE" w:rsidRDefault="0070672A" w:rsidP="0070672A">
      <w:pPr>
        <w:spacing w:after="240"/>
        <w:ind w:firstLine="709"/>
        <w:jc w:val="both"/>
        <w:rPr>
          <w:rFonts w:ascii="Sylfaen" w:hAnsi="Sylfaen"/>
          <w:sz w:val="20"/>
        </w:rPr>
      </w:pPr>
    </w:p>
    <w:p w:rsidR="0070672A" w:rsidRPr="00EF1502" w:rsidRDefault="0070672A" w:rsidP="0070672A">
      <w:pPr>
        <w:spacing w:after="240"/>
        <w:jc w:val="both"/>
        <w:rPr>
          <w:rFonts w:ascii="Sylfaen" w:hAnsi="Sylfaen"/>
          <w:sz w:val="20"/>
          <w:lang w:val="ru-RU"/>
        </w:rPr>
      </w:pPr>
    </w:p>
    <w:p w:rsidR="00A53624" w:rsidRDefault="00A53624" w:rsidP="0070672A">
      <w:pPr>
        <w:ind w:left="-709"/>
      </w:pPr>
    </w:p>
    <w:sectPr w:rsidR="00A53624" w:rsidSect="0070672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BA7" w:rsidRDefault="00036BA7" w:rsidP="0070672A">
      <w:r>
        <w:separator/>
      </w:r>
    </w:p>
  </w:endnote>
  <w:endnote w:type="continuationSeparator" w:id="0">
    <w:p w:rsidR="00036BA7" w:rsidRDefault="00036BA7" w:rsidP="00706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BA7" w:rsidRDefault="00036BA7" w:rsidP="0070672A">
      <w:r>
        <w:separator/>
      </w:r>
    </w:p>
  </w:footnote>
  <w:footnote w:type="continuationSeparator" w:id="0">
    <w:p w:rsidR="00036BA7" w:rsidRDefault="00036BA7" w:rsidP="0070672A">
      <w:r>
        <w:continuationSeparator/>
      </w:r>
    </w:p>
  </w:footnote>
  <w:footnote w:id="1">
    <w:p w:rsidR="0070672A" w:rsidRPr="000A56BF" w:rsidRDefault="0070672A" w:rsidP="0070672A">
      <w:pPr>
        <w:pStyle w:val="af0"/>
        <w:rPr>
          <w:rFonts w:ascii="Sylfaen" w:hAnsi="Sylfaen" w:cs="Sylfaen"/>
          <w:i/>
          <w:sz w:val="12"/>
          <w:szCs w:val="12"/>
        </w:rPr>
      </w:pPr>
      <w:r w:rsidRPr="000A56BF">
        <w:rPr>
          <w:rFonts w:ascii="Sylfaen" w:hAnsi="Sylfaen"/>
          <w:bCs/>
          <w:i/>
          <w:sz w:val="10"/>
          <w:szCs w:val="10"/>
        </w:rPr>
        <w:footnoteRef/>
      </w:r>
      <w:r w:rsidRPr="000A56BF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70672A" w:rsidRPr="000A56BF" w:rsidRDefault="0070672A" w:rsidP="0070672A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0A56BF">
        <w:rPr>
          <w:rFonts w:ascii="Sylfaen" w:hAnsi="Sylfaen"/>
          <w:bCs/>
          <w:i/>
          <w:sz w:val="12"/>
          <w:szCs w:val="12"/>
        </w:rPr>
        <w:t xml:space="preserve"> գնվելիք ապրանքների, ծառայությունների, աշխատանքների </w:t>
      </w:r>
      <w:r w:rsidRPr="000A56BF">
        <w:rPr>
          <w:rFonts w:ascii="Sylfaen" w:hAnsi="Sylfaen" w:cs="Sylfaen"/>
          <w:bCs/>
          <w:i/>
          <w:sz w:val="12"/>
          <w:szCs w:val="12"/>
        </w:rPr>
        <w:t>քանակը</w:t>
      </w:r>
      <w:r w:rsidRPr="000A56BF">
        <w:rPr>
          <w:rFonts w:ascii="Sylfaen" w:hAnsi="Sylfaen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70672A" w:rsidRPr="002D0BF6" w:rsidRDefault="0070672A" w:rsidP="0070672A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0A56BF">
        <w:rPr>
          <w:rFonts w:ascii="Sylfaen" w:hAnsi="Sylfaen"/>
          <w:bCs/>
          <w:i/>
          <w:sz w:val="12"/>
          <w:szCs w:val="12"/>
        </w:rPr>
        <w:t>պայմանագրի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շրջանակներում</w:t>
      </w:r>
      <w:r w:rsidRPr="000A56BF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ապա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0A56BF">
        <w:rPr>
          <w:rFonts w:ascii="Sylfaen" w:hAnsi="Sylfaen"/>
          <w:bCs/>
          <w:i/>
          <w:sz w:val="12"/>
          <w:szCs w:val="12"/>
        </w:rPr>
        <w:t>նախատեսված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գումարի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չափը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իսկ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գումարը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լրացնել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կողքի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A56BF">
        <w:rPr>
          <w:rFonts w:ascii="Sylfaen" w:hAnsi="Sylfaen"/>
          <w:bCs/>
          <w:i/>
          <w:sz w:val="12"/>
          <w:szCs w:val="12"/>
        </w:rPr>
        <w:t>սյունակում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672A" w:rsidRPr="000A56BF" w:rsidRDefault="0070672A" w:rsidP="0070672A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0A56BF">
        <w:rPr>
          <w:rStyle w:val="afa"/>
          <w:rFonts w:ascii="Sylfaen" w:hAnsi="Sylfaen"/>
          <w:i/>
          <w:sz w:val="12"/>
          <w:szCs w:val="12"/>
        </w:rPr>
        <w:footnoteRef/>
      </w:r>
      <w:r w:rsidRPr="000A56BF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Այլ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աղբյուրներից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ֆինանսավորվելու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դեպքում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նշել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ֆինանսավորման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5">
    <w:p w:rsidR="0070672A" w:rsidRPr="000A56BF" w:rsidRDefault="0070672A" w:rsidP="0070672A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Նշվում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են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հրավերում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կատարված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բոլոր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փոփոխությունների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ամսաթվերը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70672A" w:rsidRPr="002D0BF6" w:rsidRDefault="0070672A" w:rsidP="0070672A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0A56BF">
        <w:rPr>
          <w:rStyle w:val="afa"/>
          <w:rFonts w:ascii="Sylfaen" w:hAnsi="Sylfaen"/>
          <w:i/>
          <w:sz w:val="12"/>
          <w:szCs w:val="12"/>
        </w:rPr>
        <w:footnoteRef/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0A56BF">
        <w:rPr>
          <w:rFonts w:ascii="Sylfaen" w:hAnsi="Sylfaen"/>
          <w:bCs/>
          <w:i/>
          <w:sz w:val="12"/>
          <w:szCs w:val="12"/>
        </w:rPr>
        <w:t>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672A" w:rsidRPr="000A56BF" w:rsidRDefault="0070672A" w:rsidP="0070672A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0A56BF">
        <w:rPr>
          <w:rFonts w:ascii="Sylfaen" w:hAnsi="Sylfaen"/>
          <w:bCs/>
          <w:i/>
          <w:sz w:val="12"/>
          <w:szCs w:val="12"/>
        </w:rPr>
        <w:t>առաջարկված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գումարի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չափը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առանց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ԱԱՀ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իսկ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առաջարկված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գումարը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առանց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ԱԱՀ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լրացնել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կողքի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A56BF">
        <w:rPr>
          <w:rFonts w:ascii="Sylfaen" w:hAnsi="Sylfaen"/>
          <w:bCs/>
          <w:i/>
          <w:sz w:val="12"/>
          <w:szCs w:val="12"/>
        </w:rPr>
        <w:t>սյունակում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70672A" w:rsidRPr="000A56BF" w:rsidRDefault="0070672A" w:rsidP="0070672A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0A56BF">
        <w:rPr>
          <w:rFonts w:ascii="Sylfaen" w:hAnsi="Sylfaen"/>
          <w:bCs/>
          <w:i/>
          <w:sz w:val="12"/>
          <w:szCs w:val="12"/>
        </w:rPr>
        <w:t>վյալ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ընթացակարգի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շրջանակներում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առաջարկված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գումարից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հաշվարկված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ԱԱՀ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0A56BF">
        <w:rPr>
          <w:rFonts w:ascii="Sylfaen" w:hAnsi="Sylfaen"/>
          <w:bCs/>
          <w:i/>
          <w:sz w:val="12"/>
          <w:szCs w:val="12"/>
        </w:rPr>
        <w:t>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իսկ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գումարից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հաշվարկված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ԱԱՀ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0A56BF">
        <w:rPr>
          <w:rFonts w:ascii="Sylfaen" w:hAnsi="Sylfaen"/>
          <w:bCs/>
          <w:i/>
          <w:sz w:val="12"/>
          <w:szCs w:val="12"/>
        </w:rPr>
        <w:t>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լրացնել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կողքի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A56BF">
        <w:rPr>
          <w:rFonts w:ascii="Sylfaen" w:hAnsi="Sylfaen"/>
          <w:bCs/>
          <w:i/>
          <w:sz w:val="12"/>
          <w:szCs w:val="12"/>
        </w:rPr>
        <w:t>սյունակում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70672A" w:rsidRPr="000A56BF" w:rsidRDefault="0070672A" w:rsidP="0070672A">
      <w:pPr>
        <w:pStyle w:val="af0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0A56BF">
        <w:rPr>
          <w:rFonts w:ascii="Sylfaen" w:hAnsi="Sylfaen"/>
          <w:bCs/>
          <w:i/>
          <w:sz w:val="12"/>
          <w:szCs w:val="12"/>
        </w:rPr>
        <w:t>վյալ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ընթացակարգի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շրջանակներում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առաջարկված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գումարի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չափը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0A56BF">
        <w:rPr>
          <w:rFonts w:ascii="Sylfaen" w:hAnsi="Sylfaen"/>
          <w:bCs/>
          <w:i/>
          <w:sz w:val="12"/>
          <w:szCs w:val="12"/>
        </w:rPr>
        <w:t>ներառյալ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ԱԱՀ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0A56BF">
        <w:rPr>
          <w:rFonts w:ascii="Sylfaen" w:hAnsi="Sylfaen"/>
          <w:bCs/>
          <w:i/>
          <w:sz w:val="12"/>
          <w:szCs w:val="12"/>
        </w:rPr>
        <w:t>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իսկ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առաջարկված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գումարը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0A56BF">
        <w:rPr>
          <w:rFonts w:ascii="Sylfaen" w:hAnsi="Sylfaen"/>
          <w:bCs/>
          <w:i/>
          <w:sz w:val="12"/>
          <w:szCs w:val="12"/>
        </w:rPr>
        <w:t>ներառյալ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ԱԱՀ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0A56BF">
        <w:rPr>
          <w:rFonts w:ascii="Sylfaen" w:hAnsi="Sylfaen"/>
          <w:bCs/>
          <w:i/>
          <w:sz w:val="12"/>
          <w:szCs w:val="12"/>
        </w:rPr>
        <w:t>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լրացնել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կողքի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0A56BF">
        <w:rPr>
          <w:rFonts w:ascii="Sylfaen" w:hAnsi="Sylfaen"/>
          <w:bCs/>
          <w:i/>
          <w:sz w:val="12"/>
          <w:szCs w:val="12"/>
        </w:rPr>
        <w:t>սյունակում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70672A" w:rsidRPr="000A56BF" w:rsidRDefault="0070672A" w:rsidP="0070672A">
      <w:pPr>
        <w:pStyle w:val="af0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0A56B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A56BF">
        <w:rPr>
          <w:rFonts w:ascii="Sylfaen" w:hAnsi="Sylfaen"/>
          <w:bCs/>
          <w:i/>
          <w:sz w:val="12"/>
          <w:szCs w:val="12"/>
        </w:rPr>
        <w:t>Եթե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պայմանագիրը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կնքվելու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է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արժեքով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սակայն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նախատեսված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են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ավելի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քիչ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միջոցներ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ապա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ընդհանուր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գինը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լրացնել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 «Ընդհանուր» </w:t>
      </w:r>
      <w:r w:rsidRPr="000A56BF">
        <w:rPr>
          <w:rFonts w:ascii="Sylfaen" w:hAnsi="Sylfaen"/>
          <w:bCs/>
          <w:i/>
          <w:sz w:val="12"/>
          <w:szCs w:val="12"/>
        </w:rPr>
        <w:t>սյունակում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A56BF">
        <w:rPr>
          <w:rFonts w:ascii="Sylfaen" w:hAnsi="Sylfaen"/>
          <w:bCs/>
          <w:i/>
          <w:sz w:val="12"/>
          <w:szCs w:val="12"/>
        </w:rPr>
        <w:t>իսկ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առկա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ֆինանսական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միջոցների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մասով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A56BF">
        <w:rPr>
          <w:rFonts w:ascii="Sylfaen" w:hAnsi="Sylfaen"/>
          <w:bCs/>
          <w:i/>
          <w:sz w:val="12"/>
          <w:szCs w:val="12"/>
        </w:rPr>
        <w:t>Առկա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ֆինանսական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A56BF">
        <w:rPr>
          <w:rFonts w:ascii="Sylfaen" w:hAnsi="Sylfaen"/>
          <w:bCs/>
          <w:i/>
          <w:sz w:val="12"/>
          <w:szCs w:val="12"/>
        </w:rPr>
        <w:t>միջոցներով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A56BF">
        <w:rPr>
          <w:rFonts w:ascii="Sylfaen" w:hAnsi="Sylfaen"/>
          <w:bCs/>
          <w:i/>
          <w:sz w:val="12"/>
          <w:szCs w:val="12"/>
        </w:rPr>
        <w:t>սյունյակում</w:t>
      </w:r>
      <w:r w:rsidRPr="000A56B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70672A" w:rsidRPr="002D0BF6" w:rsidRDefault="0070672A" w:rsidP="0070672A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72A"/>
    <w:rsid w:val="00036BA7"/>
    <w:rsid w:val="0070672A"/>
    <w:rsid w:val="00A53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2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70672A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70672A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0672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70672A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70672A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70672A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70672A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70672A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70672A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0672A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70672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0672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70672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70672A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70672A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70672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0672A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70672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70672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0672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70672A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70672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70672A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70672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70672A"/>
    <w:pPr>
      <w:ind w:left="240" w:hanging="240"/>
    </w:pPr>
  </w:style>
  <w:style w:type="paragraph" w:styleId="a5">
    <w:name w:val="header"/>
    <w:basedOn w:val="a"/>
    <w:link w:val="a6"/>
    <w:rsid w:val="0070672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70672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70672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70672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70672A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70672A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70672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70672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70672A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70672A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70672A"/>
  </w:style>
  <w:style w:type="paragraph" w:styleId="ac">
    <w:name w:val="footer"/>
    <w:basedOn w:val="a"/>
    <w:link w:val="ad"/>
    <w:rsid w:val="0070672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70672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70672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70672A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70672A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70672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0672A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70672A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0672A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70672A"/>
    <w:rPr>
      <w:color w:val="0000FF"/>
      <w:u w:val="single"/>
    </w:rPr>
  </w:style>
  <w:style w:type="paragraph" w:styleId="af3">
    <w:name w:val="Block Text"/>
    <w:basedOn w:val="a"/>
    <w:rsid w:val="0070672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70672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70672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70672A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706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70672A"/>
    <w:rPr>
      <w:sz w:val="16"/>
      <w:szCs w:val="16"/>
    </w:rPr>
  </w:style>
  <w:style w:type="paragraph" w:styleId="af6">
    <w:name w:val="annotation text"/>
    <w:basedOn w:val="a"/>
    <w:link w:val="af7"/>
    <w:semiHidden/>
    <w:rsid w:val="0070672A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70672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70672A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70672A"/>
    <w:rPr>
      <w:b/>
      <w:bCs/>
    </w:rPr>
  </w:style>
  <w:style w:type="paragraph" w:customStyle="1" w:styleId="Char">
    <w:name w:val="Char"/>
    <w:basedOn w:val="a"/>
    <w:semiHidden/>
    <w:rsid w:val="0070672A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afa">
    <w:name w:val="footnote reference"/>
    <w:rsid w:val="0070672A"/>
    <w:rPr>
      <w:vertAlign w:val="superscript"/>
    </w:rPr>
  </w:style>
  <w:style w:type="paragraph" w:styleId="afb">
    <w:name w:val="Normal (Web)"/>
    <w:basedOn w:val="a"/>
    <w:rsid w:val="0070672A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c">
    <w:name w:val="Strong"/>
    <w:qFormat/>
    <w:rsid w:val="007067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1810</Words>
  <Characters>10323</Characters>
  <Application>Microsoft Office Word</Application>
  <DocSecurity>0</DocSecurity>
  <Lines>86</Lines>
  <Paragraphs>24</Paragraphs>
  <ScaleCrop>false</ScaleCrop>
  <Company/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2019-04-16T07:53:00Z</dcterms:created>
  <dcterms:modified xsi:type="dcterms:W3CDTF">2019-04-16T07:56:00Z</dcterms:modified>
</cp:coreProperties>
</file>